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CB584" w14:textId="77777777" w:rsidR="00047A2C" w:rsidRPr="00432CD5" w:rsidRDefault="00047A2C" w:rsidP="00B2118D">
      <w:pPr>
        <w:rPr>
          <w:rFonts w:ascii="Bookman Old Style" w:hAnsi="Bookman Old Style"/>
          <w:b/>
          <w:sz w:val="56"/>
          <w:u w:val="single"/>
        </w:rPr>
      </w:pPr>
    </w:p>
    <w:p w14:paraId="092C3A42" w14:textId="2A13A442" w:rsidR="00047A2C" w:rsidRPr="00432CD5" w:rsidRDefault="00CE564C" w:rsidP="00B2118D">
      <w:pPr>
        <w:jc w:val="center"/>
        <w:rPr>
          <w:rFonts w:ascii="Bookman Old Style" w:hAnsi="Bookman Old Style"/>
          <w:b/>
          <w:sz w:val="56"/>
          <w:u w:val="single"/>
        </w:rPr>
      </w:pPr>
      <w:r>
        <w:rPr>
          <w:rFonts w:ascii="Bookman Old Style" w:hAnsi="Bookman Old Style"/>
          <w:b/>
          <w:noProof/>
          <w:sz w:val="56"/>
          <w:u w:val="single"/>
          <w:lang w:eastAsia="en-US"/>
        </w:rPr>
        <w:drawing>
          <wp:inline distT="0" distB="0" distL="0" distR="0" wp14:anchorId="4E913EEF" wp14:editId="42B52042">
            <wp:extent cx="4328512" cy="1681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ng Logo long.jpg"/>
                    <pic:cNvPicPr/>
                  </pic:nvPicPr>
                  <pic:blipFill>
                    <a:blip r:embed="rId7"/>
                    <a:stretch>
                      <a:fillRect/>
                    </a:stretch>
                  </pic:blipFill>
                  <pic:spPr>
                    <a:xfrm>
                      <a:off x="0" y="0"/>
                      <a:ext cx="4347443" cy="1688516"/>
                    </a:xfrm>
                    <a:prstGeom prst="rect">
                      <a:avLst/>
                    </a:prstGeom>
                  </pic:spPr>
                </pic:pic>
              </a:graphicData>
            </a:graphic>
          </wp:inline>
        </w:drawing>
      </w:r>
    </w:p>
    <w:p w14:paraId="00C3BD63" w14:textId="77777777" w:rsidR="00047A2C" w:rsidRPr="00432CD5" w:rsidRDefault="00047A2C" w:rsidP="00B2118D">
      <w:pPr>
        <w:jc w:val="center"/>
        <w:rPr>
          <w:rFonts w:ascii="Bookman Old Style" w:hAnsi="Bookman Old Style"/>
          <w:b/>
          <w:sz w:val="56"/>
          <w:u w:val="single"/>
        </w:rPr>
      </w:pPr>
    </w:p>
    <w:p w14:paraId="1ED2857D" w14:textId="601594BC" w:rsidR="00CE564C" w:rsidRDefault="00CE564C" w:rsidP="00B2118D">
      <w:pPr>
        <w:jc w:val="center"/>
        <w:rPr>
          <w:rFonts w:ascii="Bookman Old Style" w:hAnsi="Bookman Old Style" w:cs="Gill Sans"/>
          <w:sz w:val="56"/>
        </w:rPr>
      </w:pPr>
      <w:r>
        <w:rPr>
          <w:rFonts w:ascii="Bookman Old Style" w:hAnsi="Bookman Old Style" w:cs="Gill Sans"/>
          <w:sz w:val="56"/>
        </w:rPr>
        <w:br/>
      </w:r>
    </w:p>
    <w:p w14:paraId="70453669" w14:textId="5CD2D216" w:rsidR="00047A2C" w:rsidRPr="00432CD5" w:rsidRDefault="00047A2C" w:rsidP="00B2118D">
      <w:pPr>
        <w:jc w:val="center"/>
        <w:rPr>
          <w:rFonts w:ascii="Bookman Old Style" w:hAnsi="Bookman Old Style" w:cs="Gill Sans"/>
          <w:sz w:val="56"/>
        </w:rPr>
      </w:pPr>
      <w:r w:rsidRPr="00432CD5">
        <w:rPr>
          <w:rFonts w:ascii="Bookman Old Style" w:hAnsi="Bookman Old Style" w:cs="Gill Sans"/>
          <w:sz w:val="56"/>
        </w:rPr>
        <w:t>Volunteer Handbook</w:t>
      </w:r>
    </w:p>
    <w:p w14:paraId="2A4543DF" w14:textId="6928A59A" w:rsidR="00047A2C" w:rsidRPr="00432CD5" w:rsidRDefault="00047A2C" w:rsidP="00C045DD">
      <w:pPr>
        <w:rPr>
          <w:rFonts w:ascii="Bookman Old Style" w:hAnsi="Bookman Old Style" w:cs="Gill Sans"/>
          <w:b/>
          <w:sz w:val="56"/>
          <w:u w:val="single"/>
        </w:rPr>
      </w:pPr>
    </w:p>
    <w:p w14:paraId="3E498C6A" w14:textId="77777777" w:rsidR="00047A2C" w:rsidRPr="00432CD5" w:rsidRDefault="00047A2C" w:rsidP="004308FC">
      <w:pPr>
        <w:jc w:val="center"/>
        <w:rPr>
          <w:rFonts w:ascii="Bookman Old Style" w:hAnsi="Bookman Old Style"/>
          <w:b/>
          <w:sz w:val="56"/>
          <w:u w:val="single"/>
        </w:rPr>
      </w:pPr>
    </w:p>
    <w:p w14:paraId="269CA683" w14:textId="77777777" w:rsidR="00047A2C" w:rsidRPr="00432CD5" w:rsidRDefault="00047A2C" w:rsidP="004308FC">
      <w:pPr>
        <w:jc w:val="center"/>
        <w:rPr>
          <w:rFonts w:ascii="Bookman Old Style" w:hAnsi="Bookman Old Style"/>
          <w:b/>
          <w:sz w:val="56"/>
          <w:u w:val="single"/>
        </w:rPr>
      </w:pPr>
    </w:p>
    <w:p w14:paraId="62ACA78F" w14:textId="77777777" w:rsidR="00047A2C" w:rsidRPr="00432CD5" w:rsidRDefault="00047A2C" w:rsidP="004308FC">
      <w:pPr>
        <w:jc w:val="center"/>
        <w:rPr>
          <w:rFonts w:ascii="Bookman Old Style" w:hAnsi="Bookman Old Style"/>
          <w:b/>
          <w:sz w:val="56"/>
          <w:u w:val="single"/>
        </w:rPr>
      </w:pPr>
    </w:p>
    <w:p w14:paraId="14A50D17" w14:textId="77777777" w:rsidR="00047A2C" w:rsidRPr="00432CD5" w:rsidRDefault="00047A2C" w:rsidP="004308FC">
      <w:pPr>
        <w:jc w:val="center"/>
        <w:rPr>
          <w:rFonts w:ascii="Bookman Old Style" w:hAnsi="Bookman Old Style"/>
          <w:b/>
          <w:sz w:val="56"/>
          <w:u w:val="single"/>
        </w:rPr>
      </w:pPr>
    </w:p>
    <w:p w14:paraId="1AF3F3AA" w14:textId="77777777" w:rsidR="00047A2C" w:rsidRPr="00432CD5" w:rsidRDefault="00047A2C" w:rsidP="004308FC">
      <w:pPr>
        <w:jc w:val="center"/>
        <w:rPr>
          <w:rFonts w:ascii="Bookman Old Style" w:hAnsi="Bookman Old Style"/>
          <w:b/>
          <w:sz w:val="56"/>
          <w:u w:val="single"/>
        </w:rPr>
      </w:pPr>
    </w:p>
    <w:p w14:paraId="1BD77F1A" w14:textId="77777777" w:rsidR="00047A2C" w:rsidRPr="00432CD5" w:rsidRDefault="00047A2C" w:rsidP="004308FC">
      <w:pPr>
        <w:jc w:val="center"/>
        <w:rPr>
          <w:rFonts w:ascii="Bookman Old Style" w:hAnsi="Bookman Old Style"/>
          <w:b/>
          <w:sz w:val="56"/>
          <w:u w:val="single"/>
        </w:rPr>
      </w:pPr>
    </w:p>
    <w:p w14:paraId="3533C0B8" w14:textId="77777777" w:rsidR="00047A2C" w:rsidRPr="00432CD5" w:rsidRDefault="00047A2C" w:rsidP="004308FC">
      <w:pPr>
        <w:jc w:val="center"/>
        <w:rPr>
          <w:rFonts w:ascii="Bookman Old Style" w:hAnsi="Bookman Old Style"/>
          <w:b/>
          <w:sz w:val="56"/>
          <w:u w:val="single"/>
        </w:rPr>
      </w:pPr>
    </w:p>
    <w:p w14:paraId="1D751622" w14:textId="77777777" w:rsidR="00047A2C" w:rsidRPr="00432CD5" w:rsidRDefault="00047A2C" w:rsidP="00B2118D">
      <w:pPr>
        <w:rPr>
          <w:rFonts w:ascii="Bookman Old Style" w:hAnsi="Bookman Old Style"/>
          <w:b/>
          <w:sz w:val="56"/>
          <w:u w:val="single"/>
        </w:rPr>
      </w:pPr>
    </w:p>
    <w:p w14:paraId="2FDECE2D" w14:textId="77777777" w:rsidR="00047A2C" w:rsidRPr="00432CD5" w:rsidRDefault="00047A2C" w:rsidP="00B2118D">
      <w:pPr>
        <w:jc w:val="center"/>
        <w:rPr>
          <w:rFonts w:ascii="Bookman Old Style" w:hAnsi="Bookman Old Style"/>
          <w:b/>
          <w:sz w:val="56"/>
          <w:u w:val="single"/>
        </w:rPr>
      </w:pPr>
    </w:p>
    <w:p w14:paraId="11985431" w14:textId="77777777" w:rsidR="00047A2C" w:rsidRPr="00432CD5" w:rsidRDefault="00047A2C" w:rsidP="00B2118D">
      <w:pPr>
        <w:jc w:val="center"/>
        <w:rPr>
          <w:rFonts w:ascii="Bookman Old Style" w:hAnsi="Bookman Old Style"/>
          <w:b/>
          <w:sz w:val="56"/>
          <w:u w:val="single"/>
        </w:rPr>
      </w:pPr>
    </w:p>
    <w:p w14:paraId="1BE285FD" w14:textId="77777777" w:rsidR="00047A2C" w:rsidRPr="00432CD5" w:rsidRDefault="00047A2C" w:rsidP="00B2118D">
      <w:pPr>
        <w:jc w:val="center"/>
        <w:rPr>
          <w:rFonts w:ascii="Bookman Old Style" w:hAnsi="Bookman Old Style"/>
          <w:sz w:val="56"/>
          <w:u w:val="single"/>
        </w:rPr>
      </w:pPr>
      <w:r w:rsidRPr="00432CD5">
        <w:rPr>
          <w:rFonts w:ascii="Bookman Old Style" w:hAnsi="Bookman Old Style"/>
          <w:sz w:val="56"/>
          <w:u w:val="single"/>
        </w:rPr>
        <w:t>Welcome</w:t>
      </w:r>
    </w:p>
    <w:p w14:paraId="5C3AF880" w14:textId="77777777" w:rsidR="00047A2C" w:rsidRPr="00432CD5" w:rsidRDefault="00047A2C">
      <w:pPr>
        <w:rPr>
          <w:rFonts w:ascii="Bookman Old Style" w:hAnsi="Bookman Old Style"/>
        </w:rPr>
      </w:pPr>
    </w:p>
    <w:p w14:paraId="5D5C2C2D" w14:textId="77777777" w:rsidR="00047A2C" w:rsidRPr="00432CD5" w:rsidRDefault="00047A2C">
      <w:pPr>
        <w:rPr>
          <w:rFonts w:ascii="Bookman Old Style" w:hAnsi="Bookman Old Style"/>
        </w:rPr>
      </w:pPr>
    </w:p>
    <w:p w14:paraId="3417A6D8" w14:textId="77777777" w:rsidR="00047A2C" w:rsidRPr="00432CD5" w:rsidRDefault="00047A2C">
      <w:pPr>
        <w:rPr>
          <w:rFonts w:ascii="Bookman Old Style" w:hAnsi="Bookman Old Style"/>
        </w:rPr>
      </w:pPr>
      <w:r w:rsidRPr="00432CD5">
        <w:rPr>
          <w:rFonts w:ascii="Bookman Old Style" w:hAnsi="Bookman Old Style"/>
        </w:rPr>
        <w:t>Welcome to the Bing Crosby Theater volunteer team! The Bing Crosby Theater is a historic performing arts and specialty film theater. We are here to benefit the community and the arts of Spokane.</w:t>
      </w:r>
    </w:p>
    <w:p w14:paraId="0A6886E9" w14:textId="77777777" w:rsidR="00047A2C" w:rsidRPr="00432CD5" w:rsidRDefault="00047A2C">
      <w:pPr>
        <w:rPr>
          <w:rFonts w:ascii="Bookman Old Style" w:hAnsi="Bookman Old Style"/>
        </w:rPr>
      </w:pPr>
    </w:p>
    <w:p w14:paraId="670C5556" w14:textId="198C8663" w:rsidR="00047A2C" w:rsidRPr="00432CD5" w:rsidRDefault="00047A2C">
      <w:pPr>
        <w:rPr>
          <w:rFonts w:ascii="Bookman Old Style" w:hAnsi="Bookman Old Style"/>
        </w:rPr>
      </w:pPr>
      <w:r w:rsidRPr="00432CD5">
        <w:rPr>
          <w:rFonts w:ascii="Bookman Old Style" w:hAnsi="Bookman Old Style"/>
        </w:rPr>
        <w:t>Volunteer efforts play an integral part in maintaining the theater and contributing to its success. Your involvement and dedication is genuinely appreciated!</w:t>
      </w:r>
    </w:p>
    <w:p w14:paraId="3F0C3259" w14:textId="179D39C0" w:rsidR="00432CD5" w:rsidRPr="00432CD5" w:rsidRDefault="00432CD5">
      <w:pPr>
        <w:rPr>
          <w:rFonts w:ascii="Bookman Old Style" w:hAnsi="Bookman Old Style"/>
        </w:rPr>
      </w:pPr>
    </w:p>
    <w:p w14:paraId="60E2290B" w14:textId="77777777" w:rsidR="00432CD5" w:rsidRPr="00432CD5" w:rsidRDefault="00432CD5" w:rsidP="00432CD5">
      <w:pPr>
        <w:pStyle w:val="ListParagraph"/>
        <w:ind w:left="0"/>
        <w:rPr>
          <w:rStyle w:val="Hyperlink"/>
          <w:rFonts w:ascii="Bookman Old Style" w:hAnsi="Bookman Old Style"/>
        </w:rPr>
      </w:pPr>
      <w:r w:rsidRPr="00432CD5">
        <w:rPr>
          <w:rFonts w:ascii="Bookman Old Style" w:hAnsi="Bookman Old Style"/>
        </w:rPr>
        <w:t xml:space="preserve">This handbook is intended to give you information about your position, to provide a summary of our policies and procedures, and to serve as a general reference of volunteer expectations. If you need any information not contained in this guide, please contact your volunteer coordinator, Marianne Salina, at 509-534-5805 or </w:t>
      </w:r>
      <w:hyperlink r:id="rId8" w:history="1">
        <w:r w:rsidRPr="00432CD5">
          <w:rPr>
            <w:rStyle w:val="Hyperlink"/>
            <w:rFonts w:ascii="Bookman Old Style" w:hAnsi="Bookman Old Style"/>
          </w:rPr>
          <w:t>marianne@gvdcommercial.com</w:t>
        </w:r>
      </w:hyperlink>
    </w:p>
    <w:p w14:paraId="05BD429C" w14:textId="25702E20" w:rsidR="00432CD5" w:rsidRPr="00432CD5" w:rsidRDefault="00432CD5">
      <w:pPr>
        <w:rPr>
          <w:rFonts w:ascii="Bookman Old Style" w:hAnsi="Bookman Old Style"/>
        </w:rPr>
      </w:pPr>
    </w:p>
    <w:p w14:paraId="5F32A306" w14:textId="77777777" w:rsidR="00047A2C" w:rsidRPr="00432CD5" w:rsidRDefault="00047A2C">
      <w:pPr>
        <w:rPr>
          <w:rFonts w:ascii="Bookman Old Style" w:hAnsi="Bookman Old Style"/>
        </w:rPr>
      </w:pPr>
    </w:p>
    <w:p w14:paraId="34A514C4" w14:textId="77777777" w:rsidR="00047A2C" w:rsidRPr="00432CD5" w:rsidRDefault="00047A2C">
      <w:pPr>
        <w:rPr>
          <w:rFonts w:ascii="Bookman Old Style" w:hAnsi="Bookman Old Style"/>
          <w:sz w:val="28"/>
        </w:rPr>
      </w:pPr>
      <w:r w:rsidRPr="00432CD5">
        <w:rPr>
          <w:rFonts w:ascii="Bookman Old Style" w:hAnsi="Bookman Old Style"/>
          <w:sz w:val="28"/>
        </w:rPr>
        <w:t>Benefits of Being a Volunteer</w:t>
      </w:r>
    </w:p>
    <w:p w14:paraId="3C1A7925" w14:textId="77777777" w:rsidR="00047A2C" w:rsidRPr="00432CD5" w:rsidRDefault="00047A2C">
      <w:pPr>
        <w:rPr>
          <w:rFonts w:ascii="Bookman Old Style" w:hAnsi="Bookman Old Style"/>
        </w:rPr>
      </w:pPr>
    </w:p>
    <w:p w14:paraId="5EA66764" w14:textId="77777777" w:rsidR="00047A2C" w:rsidRPr="00432CD5" w:rsidRDefault="00047A2C" w:rsidP="00CB512D">
      <w:pPr>
        <w:pStyle w:val="ListParagraph"/>
        <w:numPr>
          <w:ilvl w:val="0"/>
          <w:numId w:val="2"/>
        </w:numPr>
        <w:rPr>
          <w:rFonts w:ascii="Bookman Old Style" w:hAnsi="Bookman Old Style"/>
        </w:rPr>
      </w:pPr>
      <w:r w:rsidRPr="00432CD5">
        <w:rPr>
          <w:rFonts w:ascii="Bookman Old Style" w:hAnsi="Bookman Old Style"/>
        </w:rPr>
        <w:t>Build your resume</w:t>
      </w:r>
    </w:p>
    <w:p w14:paraId="30D95733" w14:textId="77777777" w:rsidR="00047A2C" w:rsidRPr="00432CD5" w:rsidRDefault="00047A2C" w:rsidP="00CB512D">
      <w:pPr>
        <w:pStyle w:val="ListParagraph"/>
        <w:numPr>
          <w:ilvl w:val="0"/>
          <w:numId w:val="2"/>
        </w:numPr>
        <w:rPr>
          <w:rFonts w:ascii="Bookman Old Style" w:hAnsi="Bookman Old Style"/>
        </w:rPr>
      </w:pPr>
      <w:r w:rsidRPr="00432CD5">
        <w:rPr>
          <w:rFonts w:ascii="Bookman Old Style" w:hAnsi="Bookman Old Style"/>
        </w:rPr>
        <w:t>Give back to the community</w:t>
      </w:r>
    </w:p>
    <w:p w14:paraId="1CF2FA46" w14:textId="77777777" w:rsidR="00047A2C" w:rsidRPr="00432CD5" w:rsidRDefault="00047A2C" w:rsidP="00CB512D">
      <w:pPr>
        <w:pStyle w:val="ListParagraph"/>
        <w:numPr>
          <w:ilvl w:val="0"/>
          <w:numId w:val="2"/>
        </w:numPr>
        <w:rPr>
          <w:rFonts w:ascii="Bookman Old Style" w:hAnsi="Bookman Old Style"/>
        </w:rPr>
      </w:pPr>
      <w:r w:rsidRPr="00432CD5">
        <w:rPr>
          <w:rFonts w:ascii="Bookman Old Style" w:hAnsi="Bookman Old Style"/>
        </w:rPr>
        <w:t>View world class performances</w:t>
      </w:r>
    </w:p>
    <w:p w14:paraId="3078127E" w14:textId="77777777" w:rsidR="00047A2C" w:rsidRPr="00432CD5" w:rsidRDefault="00047A2C" w:rsidP="00CB512D">
      <w:pPr>
        <w:pStyle w:val="ListParagraph"/>
        <w:numPr>
          <w:ilvl w:val="0"/>
          <w:numId w:val="2"/>
        </w:numPr>
        <w:rPr>
          <w:rFonts w:ascii="Bookman Old Style" w:hAnsi="Bookman Old Style"/>
        </w:rPr>
      </w:pPr>
      <w:r w:rsidRPr="00432CD5">
        <w:rPr>
          <w:rFonts w:ascii="Bookman Old Style" w:hAnsi="Bookman Old Style"/>
        </w:rPr>
        <w:t>Meet new friends</w:t>
      </w:r>
    </w:p>
    <w:p w14:paraId="096A350F" w14:textId="77777777" w:rsidR="00787036" w:rsidRPr="00432CD5" w:rsidRDefault="00047A2C" w:rsidP="00787036">
      <w:pPr>
        <w:pStyle w:val="ListParagraph"/>
        <w:numPr>
          <w:ilvl w:val="0"/>
          <w:numId w:val="2"/>
        </w:numPr>
        <w:rPr>
          <w:rFonts w:ascii="Bookman Old Style" w:hAnsi="Bookman Old Style"/>
        </w:rPr>
      </w:pPr>
      <w:r w:rsidRPr="00432CD5">
        <w:rPr>
          <w:rFonts w:ascii="Bookman Old Style" w:hAnsi="Bookman Old Style"/>
        </w:rPr>
        <w:t>Networking opportunities</w:t>
      </w:r>
    </w:p>
    <w:p w14:paraId="4A82264A" w14:textId="77777777" w:rsidR="00787036" w:rsidRPr="00432CD5" w:rsidRDefault="00787036" w:rsidP="00787036">
      <w:pPr>
        <w:pStyle w:val="ListParagraph"/>
        <w:rPr>
          <w:rFonts w:ascii="Bookman Old Style" w:hAnsi="Bookman Old Style"/>
        </w:rPr>
      </w:pPr>
    </w:p>
    <w:p w14:paraId="7E6997E6" w14:textId="2F8233AC" w:rsidR="00291F5D" w:rsidRPr="00432CD5" w:rsidRDefault="00291F5D" w:rsidP="00291F5D">
      <w:pPr>
        <w:rPr>
          <w:rFonts w:ascii="Bookman Old Style" w:hAnsi="Bookman Old Style"/>
          <w:sz w:val="32"/>
          <w:u w:val="single"/>
        </w:rPr>
      </w:pPr>
    </w:p>
    <w:p w14:paraId="6AFABF9F" w14:textId="05F891E1" w:rsidR="00432CD5" w:rsidRDefault="00432CD5" w:rsidP="000B75C1">
      <w:pPr>
        <w:jc w:val="center"/>
        <w:rPr>
          <w:rFonts w:ascii="Bookman Old Style" w:hAnsi="Bookman Old Style"/>
          <w:sz w:val="44"/>
          <w:u w:val="single"/>
        </w:rPr>
      </w:pPr>
      <w:r w:rsidRPr="00432CD5">
        <w:rPr>
          <w:rFonts w:ascii="Bookman Old Style" w:hAnsi="Bookman Old Style"/>
          <w:sz w:val="44"/>
          <w:u w:val="single"/>
        </w:rPr>
        <w:t>VOLUNTEER POSTIONS:</w:t>
      </w:r>
    </w:p>
    <w:p w14:paraId="2C010DE0" w14:textId="77777777" w:rsidR="000B75C1" w:rsidRPr="000B75C1" w:rsidRDefault="000B75C1" w:rsidP="000B75C1">
      <w:pPr>
        <w:jc w:val="center"/>
        <w:rPr>
          <w:rFonts w:ascii="Bookman Old Style" w:hAnsi="Bookman Old Style"/>
          <w:sz w:val="44"/>
          <w:u w:val="single"/>
        </w:rPr>
      </w:pPr>
    </w:p>
    <w:p w14:paraId="0E3EB5B9" w14:textId="3A490CD3" w:rsidR="00432CD5" w:rsidRPr="00432CD5" w:rsidRDefault="00432CD5" w:rsidP="00432CD5">
      <w:pPr>
        <w:pStyle w:val="ListParagraph"/>
        <w:numPr>
          <w:ilvl w:val="0"/>
          <w:numId w:val="7"/>
        </w:numPr>
        <w:rPr>
          <w:rFonts w:ascii="Bookman Old Style" w:hAnsi="Bookman Old Style"/>
          <w:sz w:val="36"/>
          <w:szCs w:val="36"/>
        </w:rPr>
      </w:pPr>
      <w:r w:rsidRPr="00432CD5">
        <w:rPr>
          <w:rFonts w:ascii="Bookman Old Style" w:hAnsi="Bookman Old Style"/>
          <w:sz w:val="36"/>
          <w:szCs w:val="36"/>
        </w:rPr>
        <w:t>Poster Volunteers</w:t>
      </w:r>
    </w:p>
    <w:p w14:paraId="16CE3268" w14:textId="77777777" w:rsidR="00432CD5" w:rsidRPr="00432CD5" w:rsidRDefault="00432CD5" w:rsidP="00432CD5">
      <w:pPr>
        <w:pStyle w:val="ListParagraph"/>
        <w:ind w:left="0"/>
        <w:rPr>
          <w:rFonts w:ascii="Bookman Old Style" w:hAnsi="Bookman Old Style"/>
        </w:rPr>
      </w:pPr>
    </w:p>
    <w:p w14:paraId="7F707C18" w14:textId="29EF26ED" w:rsidR="00432CD5" w:rsidRPr="00432CD5" w:rsidRDefault="00432CD5" w:rsidP="00432CD5">
      <w:pPr>
        <w:pStyle w:val="ListParagraph"/>
        <w:ind w:left="0"/>
        <w:rPr>
          <w:rFonts w:ascii="Bookman Old Style" w:hAnsi="Bookman Old Style"/>
        </w:rPr>
      </w:pPr>
      <w:r w:rsidRPr="00432CD5">
        <w:rPr>
          <w:rFonts w:ascii="Bookman Old Style" w:hAnsi="Bookman Old Style"/>
        </w:rPr>
        <w:t>Poster distribution volunteers are essential to our Friends of the Bing team because they help ensure the success of the show before the show debuts. Volunteers within this position must have reliable transportation and flexibility to make a considerable number of stops within a particular poster route. Our Poster Volunteers are also important ambassadors of the Bing Theater and the work of Friends of the Bing. It is important to maintain a respectful and professional demeanor in every interaction while you represent the theater.</w:t>
      </w:r>
    </w:p>
    <w:p w14:paraId="6C6EEAC7" w14:textId="77777777" w:rsidR="005D546E" w:rsidRPr="00432CD5" w:rsidRDefault="005D546E" w:rsidP="005D546E">
      <w:pPr>
        <w:pStyle w:val="ListParagraph"/>
        <w:ind w:left="0"/>
        <w:rPr>
          <w:rFonts w:ascii="Bookman Old Style" w:hAnsi="Bookman Old Style"/>
          <w:sz w:val="36"/>
          <w:szCs w:val="36"/>
        </w:rPr>
      </w:pPr>
      <w:r w:rsidRPr="00432CD5">
        <w:rPr>
          <w:rFonts w:ascii="Bookman Old Style" w:hAnsi="Bookman Old Style"/>
          <w:sz w:val="36"/>
          <w:szCs w:val="36"/>
        </w:rPr>
        <w:lastRenderedPageBreak/>
        <w:t>Eligibility</w:t>
      </w:r>
    </w:p>
    <w:p w14:paraId="7631B6C0" w14:textId="77777777" w:rsidR="005D546E" w:rsidRPr="00432CD5" w:rsidRDefault="005D546E" w:rsidP="005D546E">
      <w:pPr>
        <w:rPr>
          <w:rFonts w:ascii="Bookman Old Style" w:hAnsi="Bookman Old Style"/>
        </w:rPr>
      </w:pPr>
    </w:p>
    <w:p w14:paraId="6C3CC83A" w14:textId="77777777" w:rsidR="005D546E" w:rsidRPr="00432CD5" w:rsidRDefault="005D546E" w:rsidP="005D546E">
      <w:pPr>
        <w:rPr>
          <w:rFonts w:ascii="Bookman Old Style" w:hAnsi="Bookman Old Style"/>
        </w:rPr>
      </w:pPr>
      <w:r w:rsidRPr="00432CD5">
        <w:rPr>
          <w:rFonts w:ascii="Bookman Old Style" w:hAnsi="Bookman Old Style"/>
        </w:rPr>
        <w:t>The safety and comfort or our volunteers and our patrons are important to us, and because of this we require poster volunteers to maintain these basic qualifications:</w:t>
      </w:r>
      <w:r>
        <w:rPr>
          <w:rFonts w:ascii="Bookman Old Style" w:hAnsi="Bookman Old Style"/>
        </w:rPr>
        <w:br/>
      </w:r>
    </w:p>
    <w:p w14:paraId="72DA493C" w14:textId="77777777" w:rsidR="005D546E" w:rsidRPr="00432CD5" w:rsidRDefault="005D546E" w:rsidP="005D546E">
      <w:pPr>
        <w:numPr>
          <w:ilvl w:val="0"/>
          <w:numId w:val="5"/>
        </w:numPr>
        <w:rPr>
          <w:rFonts w:ascii="Bookman Old Style" w:hAnsi="Bookman Old Style"/>
        </w:rPr>
      </w:pPr>
      <w:r w:rsidRPr="00432CD5">
        <w:rPr>
          <w:rFonts w:ascii="Bookman Old Style" w:hAnsi="Bookman Old Style"/>
        </w:rPr>
        <w:t>Active WA state driver’s license</w:t>
      </w:r>
    </w:p>
    <w:p w14:paraId="3B387FDA" w14:textId="77777777" w:rsidR="005D546E" w:rsidRPr="00432CD5" w:rsidRDefault="005D546E" w:rsidP="005D546E">
      <w:pPr>
        <w:numPr>
          <w:ilvl w:val="0"/>
          <w:numId w:val="5"/>
        </w:numPr>
        <w:rPr>
          <w:rFonts w:ascii="Bookman Old Style" w:hAnsi="Bookman Old Style"/>
        </w:rPr>
      </w:pPr>
      <w:r w:rsidRPr="00432CD5">
        <w:rPr>
          <w:rFonts w:ascii="Bookman Old Style" w:hAnsi="Bookman Old Style"/>
        </w:rPr>
        <w:t>Familiarity with Spokane’s downtown streets and outlying neighborhoods</w:t>
      </w:r>
    </w:p>
    <w:p w14:paraId="018DAE2F" w14:textId="77777777" w:rsidR="005D546E" w:rsidRPr="00432CD5" w:rsidRDefault="005D546E" w:rsidP="005D546E">
      <w:pPr>
        <w:numPr>
          <w:ilvl w:val="0"/>
          <w:numId w:val="5"/>
        </w:numPr>
        <w:rPr>
          <w:rFonts w:ascii="Bookman Old Style" w:hAnsi="Bookman Old Style"/>
        </w:rPr>
      </w:pPr>
      <w:r w:rsidRPr="00432CD5">
        <w:rPr>
          <w:rFonts w:ascii="Bookman Old Style" w:hAnsi="Bookman Old Style"/>
        </w:rPr>
        <w:t>Ability to stand and or walk for stretches of time</w:t>
      </w:r>
    </w:p>
    <w:p w14:paraId="335FE856" w14:textId="77777777" w:rsidR="005D546E" w:rsidRPr="00432CD5" w:rsidRDefault="005D546E" w:rsidP="005D546E">
      <w:pPr>
        <w:numPr>
          <w:ilvl w:val="0"/>
          <w:numId w:val="5"/>
        </w:numPr>
        <w:rPr>
          <w:rFonts w:ascii="Bookman Old Style" w:hAnsi="Bookman Old Style"/>
        </w:rPr>
      </w:pPr>
      <w:r w:rsidRPr="00432CD5">
        <w:rPr>
          <w:rFonts w:ascii="Bookman Old Style" w:hAnsi="Bookman Old Style"/>
        </w:rPr>
        <w:t>Willingness to commit to at least 3 months at 8 hours per month in 2 hour stretches</w:t>
      </w:r>
    </w:p>
    <w:p w14:paraId="01610BFB" w14:textId="77777777" w:rsidR="005D546E" w:rsidRPr="00432CD5" w:rsidRDefault="005D546E" w:rsidP="005D546E">
      <w:pPr>
        <w:pStyle w:val="ListParagraph"/>
        <w:numPr>
          <w:ilvl w:val="0"/>
          <w:numId w:val="2"/>
        </w:numPr>
        <w:rPr>
          <w:rFonts w:ascii="Bookman Old Style" w:hAnsi="Bookman Old Style"/>
        </w:rPr>
      </w:pPr>
      <w:r w:rsidRPr="00432CD5">
        <w:rPr>
          <w:rFonts w:ascii="Bookman Old Style" w:hAnsi="Bookman Old Style"/>
        </w:rPr>
        <w:t xml:space="preserve">Positive attitude and willingness to make adjustments to course or plan when needed </w:t>
      </w:r>
    </w:p>
    <w:p w14:paraId="031547E9" w14:textId="77777777" w:rsidR="005D546E" w:rsidRPr="00432CD5" w:rsidRDefault="005D546E" w:rsidP="005D546E">
      <w:pPr>
        <w:pStyle w:val="ListParagraph"/>
        <w:numPr>
          <w:ilvl w:val="0"/>
          <w:numId w:val="2"/>
        </w:numPr>
        <w:rPr>
          <w:rFonts w:ascii="Bookman Old Style" w:hAnsi="Bookman Old Style"/>
        </w:rPr>
      </w:pPr>
      <w:r w:rsidRPr="00432CD5">
        <w:rPr>
          <w:rFonts w:ascii="Bookman Old Style" w:hAnsi="Bookman Old Style"/>
        </w:rPr>
        <w:t>Professional and personable attitude</w:t>
      </w:r>
    </w:p>
    <w:p w14:paraId="36D07224" w14:textId="77777777" w:rsidR="00432CD5" w:rsidRPr="00432CD5" w:rsidRDefault="00432CD5" w:rsidP="00432CD5">
      <w:pPr>
        <w:rPr>
          <w:rFonts w:ascii="Bookman Old Style" w:hAnsi="Bookman Old Style"/>
          <w:sz w:val="32"/>
          <w:u w:val="single"/>
        </w:rPr>
      </w:pPr>
    </w:p>
    <w:p w14:paraId="2073CB15" w14:textId="35CCF147" w:rsidR="005D546E" w:rsidRPr="005D546E" w:rsidRDefault="005D546E" w:rsidP="005D546E">
      <w:pPr>
        <w:rPr>
          <w:rFonts w:ascii="Bookman Old Style" w:hAnsi="Bookman Old Style"/>
          <w:sz w:val="32"/>
          <w:u w:val="single"/>
        </w:rPr>
      </w:pPr>
      <w:r w:rsidRPr="005D546E">
        <w:rPr>
          <w:rFonts w:ascii="Bookman Old Style" w:hAnsi="Bookman Old Style"/>
          <w:sz w:val="32"/>
          <w:u w:val="single"/>
        </w:rPr>
        <w:t>Essential Duties for Poster Volunteers:</w:t>
      </w:r>
    </w:p>
    <w:p w14:paraId="39531E3E" w14:textId="77777777" w:rsidR="00432CD5" w:rsidRPr="00432CD5" w:rsidRDefault="00432CD5" w:rsidP="00432CD5">
      <w:pPr>
        <w:rPr>
          <w:rFonts w:ascii="Bookman Old Style" w:hAnsi="Bookman Old Style"/>
        </w:rPr>
      </w:pPr>
    </w:p>
    <w:p w14:paraId="44BBF2C3"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Check in with Volunteer Coordinator (Marianne Salina) before beginning any route at Friends of the Bing headquarters (909 W. 1</w:t>
      </w:r>
      <w:r w:rsidRPr="00432CD5">
        <w:rPr>
          <w:rFonts w:ascii="Bookman Old Style" w:hAnsi="Bookman Old Style"/>
          <w:vertAlign w:val="superscript"/>
        </w:rPr>
        <w:t>st</w:t>
      </w:r>
      <w:r w:rsidRPr="00432CD5">
        <w:rPr>
          <w:rFonts w:ascii="Bookman Old Style" w:hAnsi="Bookman Old Style"/>
        </w:rPr>
        <w:t xml:space="preserve"> Ave). Make sure you are clear which posters are going out that day, and that you have all the materials you need before starting.</w:t>
      </w:r>
    </w:p>
    <w:p w14:paraId="795CEC31"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Familiarize yourself with the route for which you are responsible. If you do not know where something is located, ask questions or consult Google Maps.</w:t>
      </w:r>
    </w:p>
    <w:p w14:paraId="7CDE0D55"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Bring Route List with you as you drop off posters. Initial after each stop where you dropped posters off.</w:t>
      </w:r>
    </w:p>
    <w:p w14:paraId="6DB267B1"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Make note of changes in address or of establishments that DO NOT wish to carry our posters so we can keep our files updated.</w:t>
      </w:r>
    </w:p>
    <w:p w14:paraId="7040EE34"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Remain respectful and friendly as you engage with businesses. If they decline a poster for some reason, don’t challenge them. It is their business and they are doing Friends of the Bing a favor by showcasing our events.</w:t>
      </w:r>
    </w:p>
    <w:p w14:paraId="05FF394E"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 xml:space="preserve">Please dress in comfortable, professional clothing during poster distribution. </w:t>
      </w:r>
    </w:p>
    <w:p w14:paraId="2B4614EB"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Explain that you are a volunteer for Friends of the Bing to each establishment.</w:t>
      </w:r>
    </w:p>
    <w:p w14:paraId="3A9D3BF6" w14:textId="77777777" w:rsidR="00432CD5" w:rsidRPr="00432CD5" w:rsidRDefault="00432CD5" w:rsidP="005D546E">
      <w:pPr>
        <w:numPr>
          <w:ilvl w:val="0"/>
          <w:numId w:val="9"/>
        </w:numPr>
        <w:rPr>
          <w:rFonts w:ascii="Bookman Old Style" w:hAnsi="Bookman Old Style"/>
        </w:rPr>
      </w:pPr>
      <w:r w:rsidRPr="00432CD5">
        <w:rPr>
          <w:rFonts w:ascii="Bookman Old Style" w:hAnsi="Bookman Old Style"/>
        </w:rPr>
        <w:t>Bring back any remaining posters and the route list to Marianne.  Poster volunteers earn 2 tickets to each event for which they successfully deliver materials.</w:t>
      </w:r>
    </w:p>
    <w:p w14:paraId="04B5DE92" w14:textId="579FE78C" w:rsidR="003965C5" w:rsidRPr="000B75C1" w:rsidRDefault="00432CD5" w:rsidP="00291F5D">
      <w:pPr>
        <w:numPr>
          <w:ilvl w:val="0"/>
          <w:numId w:val="9"/>
        </w:numPr>
        <w:rPr>
          <w:rStyle w:val="Hyperlink"/>
          <w:rFonts w:ascii="Bookman Old Style" w:hAnsi="Bookman Old Style"/>
          <w:color w:val="auto"/>
          <w:u w:val="none"/>
        </w:rPr>
      </w:pPr>
      <w:r w:rsidRPr="00432CD5">
        <w:rPr>
          <w:rFonts w:ascii="Bookman Old Style" w:hAnsi="Bookman Old Style"/>
        </w:rPr>
        <w:t xml:space="preserve">Any questions or concerns about this role may be directed to Marianne Salina, 509-534-5805 or </w:t>
      </w:r>
      <w:hyperlink r:id="rId9" w:history="1">
        <w:r w:rsidRPr="00432CD5">
          <w:rPr>
            <w:rStyle w:val="Hyperlink"/>
            <w:rFonts w:ascii="Bookman Old Style" w:hAnsi="Bookman Old Style"/>
          </w:rPr>
          <w:t>Marianne@gvdcommercial.com</w:t>
        </w:r>
      </w:hyperlink>
    </w:p>
    <w:p w14:paraId="3F7E24FF" w14:textId="77777777" w:rsidR="000B75C1" w:rsidRPr="00C045DD" w:rsidRDefault="000B75C1" w:rsidP="000B75C1">
      <w:pPr>
        <w:ind w:left="720"/>
        <w:rPr>
          <w:rFonts w:ascii="Bookman Old Style" w:hAnsi="Bookman Old Style"/>
        </w:rPr>
      </w:pPr>
    </w:p>
    <w:p w14:paraId="747C5B65" w14:textId="75D700A1" w:rsidR="00047A2C" w:rsidRPr="00432CD5" w:rsidRDefault="00047A2C" w:rsidP="003965C5">
      <w:pPr>
        <w:numPr>
          <w:ilvl w:val="0"/>
          <w:numId w:val="7"/>
        </w:numPr>
        <w:rPr>
          <w:rFonts w:ascii="Bookman Old Style" w:hAnsi="Bookman Old Style"/>
          <w:sz w:val="36"/>
        </w:rPr>
      </w:pPr>
      <w:r w:rsidRPr="00432CD5">
        <w:rPr>
          <w:rFonts w:ascii="Bookman Old Style" w:hAnsi="Bookman Old Style"/>
          <w:sz w:val="36"/>
        </w:rPr>
        <w:lastRenderedPageBreak/>
        <w:t>Bing Crosby Theater Volunteers</w:t>
      </w:r>
    </w:p>
    <w:p w14:paraId="61CB369D" w14:textId="77777777" w:rsidR="00047A2C" w:rsidRPr="00432CD5" w:rsidRDefault="00047A2C">
      <w:pPr>
        <w:rPr>
          <w:rFonts w:ascii="Bookman Old Style" w:hAnsi="Bookman Old Style"/>
        </w:rPr>
      </w:pPr>
    </w:p>
    <w:p w14:paraId="4BFB07DD" w14:textId="4C0C8859" w:rsidR="00047A2C" w:rsidRPr="00432CD5" w:rsidRDefault="003965C5">
      <w:pPr>
        <w:rPr>
          <w:rFonts w:ascii="Bookman Old Style" w:hAnsi="Bookman Old Style"/>
        </w:rPr>
      </w:pPr>
      <w:r w:rsidRPr="00432CD5">
        <w:rPr>
          <w:rFonts w:ascii="Bookman Old Style" w:hAnsi="Bookman Old Style"/>
        </w:rPr>
        <w:t xml:space="preserve">Theater </w:t>
      </w:r>
      <w:r w:rsidR="00047A2C" w:rsidRPr="00432CD5">
        <w:rPr>
          <w:rFonts w:ascii="Bookman Old Style" w:hAnsi="Bookman Old Style"/>
        </w:rPr>
        <w:t>Volunteers are an important part of our events, and are ambassadors for the Bing Crosby Theater. Each volunteer is responsible for personally upholding the reputation of our theater, and for making sure that all of our patrons are given an experience that will keep them returning. To ensure that our patrons have a positive experience every time, we ask that all volunteers remember and honor the policies and general practices of the Bing Crosby Theater.</w:t>
      </w:r>
    </w:p>
    <w:p w14:paraId="25D24EDC" w14:textId="10BD694A" w:rsidR="00291F5D" w:rsidRDefault="00291F5D">
      <w:pPr>
        <w:rPr>
          <w:rFonts w:ascii="Bookman Old Style" w:hAnsi="Bookman Old Style"/>
          <w:b/>
          <w:sz w:val="32"/>
        </w:rPr>
      </w:pPr>
    </w:p>
    <w:p w14:paraId="603A9A9D" w14:textId="77777777" w:rsidR="00CE564C" w:rsidRPr="00432CD5" w:rsidRDefault="00CE564C" w:rsidP="00CE564C">
      <w:pPr>
        <w:rPr>
          <w:rFonts w:ascii="Bookman Old Style" w:hAnsi="Bookman Old Style"/>
          <w:sz w:val="36"/>
          <w:u w:val="single"/>
        </w:rPr>
      </w:pPr>
      <w:r w:rsidRPr="00432CD5">
        <w:rPr>
          <w:rFonts w:ascii="Bookman Old Style" w:hAnsi="Bookman Old Style"/>
          <w:sz w:val="36"/>
          <w:u w:val="single"/>
        </w:rPr>
        <w:t>Responsibilities</w:t>
      </w:r>
    </w:p>
    <w:p w14:paraId="434A73EB" w14:textId="77777777" w:rsidR="00CE564C" w:rsidRPr="00432CD5" w:rsidRDefault="00CE564C" w:rsidP="00CE564C">
      <w:pPr>
        <w:rPr>
          <w:rFonts w:ascii="Bookman Old Style" w:hAnsi="Bookman Old Style"/>
        </w:rPr>
      </w:pPr>
    </w:p>
    <w:p w14:paraId="1A4DD404" w14:textId="77777777" w:rsidR="00CE564C" w:rsidRPr="00432CD5" w:rsidRDefault="00CE564C" w:rsidP="00CE564C">
      <w:pPr>
        <w:rPr>
          <w:rFonts w:ascii="Bookman Old Style" w:hAnsi="Bookman Old Style"/>
          <w:sz w:val="32"/>
        </w:rPr>
      </w:pPr>
      <w:r w:rsidRPr="00432CD5">
        <w:rPr>
          <w:rFonts w:ascii="Bookman Old Style" w:hAnsi="Bookman Old Style"/>
          <w:sz w:val="32"/>
        </w:rPr>
        <w:t>Promptness</w:t>
      </w:r>
    </w:p>
    <w:p w14:paraId="36CB6888" w14:textId="77777777" w:rsidR="00CE564C" w:rsidRPr="00432CD5" w:rsidRDefault="00CE564C" w:rsidP="00CE564C">
      <w:pPr>
        <w:rPr>
          <w:rFonts w:ascii="Bookman Old Style" w:hAnsi="Bookman Old Style"/>
        </w:rPr>
      </w:pPr>
      <w:r w:rsidRPr="00432CD5">
        <w:rPr>
          <w:rFonts w:ascii="Bookman Old Style" w:hAnsi="Bookman Old Style"/>
        </w:rPr>
        <w:t xml:space="preserve">We request that you arrive no later than the time specified by the volunteer coordinator, typically one hour and fifteen minutes prior to the start of any show. It is critical that you arrive on time and be ready to go. </w:t>
      </w:r>
    </w:p>
    <w:p w14:paraId="34760365" w14:textId="77777777" w:rsidR="00CE564C" w:rsidRPr="00432CD5" w:rsidRDefault="00CE564C" w:rsidP="00CE564C">
      <w:pPr>
        <w:rPr>
          <w:rFonts w:ascii="Bookman Old Style" w:hAnsi="Bookman Old Style"/>
        </w:rPr>
      </w:pPr>
    </w:p>
    <w:p w14:paraId="2E6D194D" w14:textId="77777777" w:rsidR="00CE564C" w:rsidRPr="00432CD5" w:rsidRDefault="00CE564C" w:rsidP="00CE564C">
      <w:pPr>
        <w:rPr>
          <w:rFonts w:ascii="Bookman Old Style" w:hAnsi="Bookman Old Style"/>
          <w:sz w:val="32"/>
        </w:rPr>
      </w:pPr>
      <w:r w:rsidRPr="00432CD5">
        <w:rPr>
          <w:rFonts w:ascii="Bookman Old Style" w:hAnsi="Bookman Old Style"/>
          <w:sz w:val="32"/>
        </w:rPr>
        <w:t>Arrival</w:t>
      </w:r>
    </w:p>
    <w:p w14:paraId="2A70701F" w14:textId="3F69B6D3" w:rsidR="00CE564C" w:rsidRPr="00432CD5" w:rsidRDefault="00CE564C" w:rsidP="00CE564C">
      <w:pPr>
        <w:rPr>
          <w:rFonts w:ascii="Bookman Old Style" w:hAnsi="Bookman Old Style"/>
        </w:rPr>
      </w:pPr>
      <w:r w:rsidRPr="00432CD5">
        <w:rPr>
          <w:rFonts w:ascii="Bookman Old Style" w:hAnsi="Bookman Old Style"/>
        </w:rPr>
        <w:t xml:space="preserve">Upon arrival, each volunteer is required to sign in on the volunteer sign in sheet, located in the back room. Volunteer briefing will take place 10 minutes after arrival, in the lobby of the theater. Onsite at events, volunteers will report to </w:t>
      </w:r>
      <w:r w:rsidR="00ED0BDC">
        <w:rPr>
          <w:rFonts w:ascii="Bookman Old Style" w:hAnsi="Bookman Old Style"/>
        </w:rPr>
        <w:t>the</w:t>
      </w:r>
      <w:r w:rsidRPr="00432CD5">
        <w:rPr>
          <w:rFonts w:ascii="Bookman Old Style" w:hAnsi="Bookman Old Style"/>
        </w:rPr>
        <w:t xml:space="preserve"> General Manager, </w:t>
      </w:r>
      <w:r w:rsidR="001E1505">
        <w:rPr>
          <w:rFonts w:ascii="Bookman Old Style" w:hAnsi="Bookman Old Style"/>
        </w:rPr>
        <w:t>Jeff Peterson</w:t>
      </w:r>
      <w:r w:rsidRPr="00432CD5">
        <w:rPr>
          <w:rFonts w:ascii="Bookman Old Style" w:hAnsi="Bookman Old Style"/>
        </w:rPr>
        <w:t xml:space="preserve">, </w:t>
      </w:r>
      <w:r w:rsidR="00ED0BDC">
        <w:rPr>
          <w:rFonts w:ascii="Bookman Old Style" w:hAnsi="Bookman Old Style"/>
        </w:rPr>
        <w:t xml:space="preserve">or the Manager </w:t>
      </w:r>
      <w:proofErr w:type="gramStart"/>
      <w:r w:rsidR="00ED0BDC">
        <w:rPr>
          <w:rFonts w:ascii="Bookman Old Style" w:hAnsi="Bookman Old Style"/>
        </w:rPr>
        <w:t>On</w:t>
      </w:r>
      <w:proofErr w:type="gramEnd"/>
      <w:r w:rsidR="00ED0BDC">
        <w:rPr>
          <w:rFonts w:ascii="Bookman Old Style" w:hAnsi="Bookman Old Style"/>
        </w:rPr>
        <w:t xml:space="preserve"> Duty</w:t>
      </w:r>
      <w:r w:rsidRPr="00432CD5">
        <w:rPr>
          <w:rFonts w:ascii="Bookman Old Style" w:hAnsi="Bookman Old Style"/>
        </w:rPr>
        <w:t>.</w:t>
      </w:r>
      <w:r w:rsidR="001E1505">
        <w:rPr>
          <w:rFonts w:ascii="Bookman Old Style" w:hAnsi="Bookman Old Style"/>
        </w:rPr>
        <w:t xml:space="preserve"> Please arrive 1 hour before the start of the show. Volunteer entrance is the “Stage Door” located on Sprague Ave just down from the main entrance.</w:t>
      </w:r>
    </w:p>
    <w:p w14:paraId="368A243D" w14:textId="77777777" w:rsidR="00CE564C" w:rsidRPr="00432CD5" w:rsidRDefault="00CE564C" w:rsidP="00CE564C">
      <w:pPr>
        <w:rPr>
          <w:rFonts w:ascii="Bookman Old Style" w:hAnsi="Bookman Old Style"/>
        </w:rPr>
      </w:pPr>
    </w:p>
    <w:p w14:paraId="6C9CFCDE" w14:textId="77777777" w:rsidR="00CE564C" w:rsidRPr="00432CD5" w:rsidRDefault="00CE564C" w:rsidP="00CE564C">
      <w:pPr>
        <w:rPr>
          <w:rFonts w:ascii="Bookman Old Style" w:hAnsi="Bookman Old Style"/>
          <w:sz w:val="32"/>
        </w:rPr>
      </w:pPr>
      <w:r w:rsidRPr="00432CD5">
        <w:rPr>
          <w:rFonts w:ascii="Bookman Old Style" w:hAnsi="Bookman Old Style"/>
          <w:sz w:val="32"/>
        </w:rPr>
        <w:t>Departure</w:t>
      </w:r>
    </w:p>
    <w:p w14:paraId="5D9DC024" w14:textId="77777777" w:rsidR="00CE564C" w:rsidRPr="00432CD5" w:rsidRDefault="00CE564C" w:rsidP="00CE564C">
      <w:pPr>
        <w:rPr>
          <w:rFonts w:ascii="Bookman Old Style" w:hAnsi="Bookman Old Style"/>
        </w:rPr>
      </w:pPr>
      <w:r w:rsidRPr="00432CD5">
        <w:rPr>
          <w:rFonts w:ascii="Bookman Old Style" w:hAnsi="Bookman Old Style"/>
        </w:rPr>
        <w:t xml:space="preserve">Please sign out on the same formed you signed in on, and inform the manager on site of your departure. </w:t>
      </w:r>
    </w:p>
    <w:p w14:paraId="07E109B6" w14:textId="77777777" w:rsidR="00CE564C" w:rsidRPr="00432CD5" w:rsidRDefault="00CE564C" w:rsidP="00CE564C">
      <w:pPr>
        <w:rPr>
          <w:rFonts w:ascii="Bookman Old Style" w:hAnsi="Bookman Old Style"/>
        </w:rPr>
      </w:pPr>
    </w:p>
    <w:p w14:paraId="5F3E3C6B" w14:textId="77777777" w:rsidR="00CE564C" w:rsidRPr="00432CD5" w:rsidRDefault="00CE564C" w:rsidP="00CE564C">
      <w:pPr>
        <w:rPr>
          <w:rFonts w:ascii="Bookman Old Style" w:hAnsi="Bookman Old Style"/>
          <w:sz w:val="32"/>
        </w:rPr>
      </w:pPr>
      <w:r w:rsidRPr="00432CD5">
        <w:rPr>
          <w:rFonts w:ascii="Bookman Old Style" w:hAnsi="Bookman Old Style"/>
          <w:sz w:val="32"/>
        </w:rPr>
        <w:t xml:space="preserve">Attire </w:t>
      </w:r>
    </w:p>
    <w:p w14:paraId="71A0C2A3" w14:textId="77777777" w:rsidR="00CE564C" w:rsidRPr="00432CD5" w:rsidRDefault="00CE564C" w:rsidP="00CE564C">
      <w:pPr>
        <w:rPr>
          <w:rFonts w:ascii="Bookman Old Style" w:hAnsi="Bookman Old Style"/>
        </w:rPr>
      </w:pPr>
      <w:r w:rsidRPr="00432CD5">
        <w:rPr>
          <w:rFonts w:ascii="Bookman Old Style" w:hAnsi="Bookman Old Style"/>
        </w:rPr>
        <w:t>Our patrons must be able to easily identify who is able to assist them. Thus, we require our volunteers to adhere to the following dress code:</w:t>
      </w:r>
    </w:p>
    <w:p w14:paraId="3F57EB64" w14:textId="77777777" w:rsidR="00CE564C" w:rsidRPr="00432CD5" w:rsidRDefault="00CE564C" w:rsidP="00CE564C">
      <w:pPr>
        <w:rPr>
          <w:rFonts w:ascii="Bookman Old Style" w:hAnsi="Bookman Old Style"/>
        </w:rPr>
      </w:pPr>
    </w:p>
    <w:p w14:paraId="2AEE1EB1"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Clean shirt or blouse (no logos)</w:t>
      </w:r>
    </w:p>
    <w:p w14:paraId="0C1C2B18" w14:textId="3F6F5F13"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 xml:space="preserve">Tasteful </w:t>
      </w:r>
      <w:r>
        <w:rPr>
          <w:rFonts w:ascii="Bookman Old Style" w:hAnsi="Bookman Old Style"/>
        </w:rPr>
        <w:t xml:space="preserve">closed toed </w:t>
      </w:r>
      <w:r w:rsidRPr="00432CD5">
        <w:rPr>
          <w:rFonts w:ascii="Bookman Old Style" w:hAnsi="Bookman Old Style"/>
        </w:rPr>
        <w:t>shoes (no flip-flops)</w:t>
      </w:r>
    </w:p>
    <w:p w14:paraId="2FADF370"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Dressy/casual—ties are not necessary, but consider your appearance as an identifying feature for patrons to know you are there to assist them.</w:t>
      </w:r>
    </w:p>
    <w:p w14:paraId="3F60E09C" w14:textId="77777777" w:rsidR="00CE564C" w:rsidRPr="00432CD5" w:rsidRDefault="00CE564C" w:rsidP="00CE564C">
      <w:pPr>
        <w:rPr>
          <w:rFonts w:ascii="Bookman Old Style" w:hAnsi="Bookman Old Style"/>
        </w:rPr>
      </w:pPr>
    </w:p>
    <w:p w14:paraId="0295A11C" w14:textId="77777777" w:rsidR="00CE564C" w:rsidRPr="00432CD5" w:rsidRDefault="00CE564C" w:rsidP="00CE564C">
      <w:pPr>
        <w:rPr>
          <w:rFonts w:ascii="Bookman Old Style" w:hAnsi="Bookman Old Style"/>
        </w:rPr>
      </w:pPr>
      <w:r w:rsidRPr="00432CD5">
        <w:rPr>
          <w:rFonts w:ascii="Bookman Old Style" w:hAnsi="Bookman Old Style"/>
        </w:rPr>
        <w:t>For ushers: Please bring and carry a small flashlight for every performance. If you do not have one, we have a limited supply of loaners.</w:t>
      </w:r>
    </w:p>
    <w:p w14:paraId="415259E2" w14:textId="77777777" w:rsidR="00CE564C" w:rsidRPr="00432CD5" w:rsidRDefault="00CE564C" w:rsidP="00CE564C">
      <w:pPr>
        <w:rPr>
          <w:rFonts w:ascii="Bookman Old Style" w:hAnsi="Bookman Old Style"/>
          <w:sz w:val="32"/>
        </w:rPr>
      </w:pPr>
    </w:p>
    <w:p w14:paraId="6EDBF5D7" w14:textId="77777777" w:rsidR="00C045DD" w:rsidRDefault="00C045DD" w:rsidP="00CE564C">
      <w:pPr>
        <w:rPr>
          <w:rFonts w:ascii="Bookman Old Style" w:hAnsi="Bookman Old Style"/>
          <w:sz w:val="32"/>
        </w:rPr>
      </w:pPr>
    </w:p>
    <w:p w14:paraId="0F4EFB1D" w14:textId="7E2F123F" w:rsidR="00CE564C" w:rsidRPr="00432CD5" w:rsidRDefault="00CE564C" w:rsidP="00CE564C">
      <w:pPr>
        <w:rPr>
          <w:rFonts w:ascii="Bookman Old Style" w:hAnsi="Bookman Old Style"/>
          <w:sz w:val="32"/>
        </w:rPr>
      </w:pPr>
      <w:r w:rsidRPr="00432CD5">
        <w:rPr>
          <w:rFonts w:ascii="Bookman Old Style" w:hAnsi="Bookman Old Style"/>
          <w:sz w:val="32"/>
        </w:rPr>
        <w:t>During Performance</w:t>
      </w:r>
    </w:p>
    <w:p w14:paraId="64044101" w14:textId="77777777" w:rsidR="00CE564C" w:rsidRPr="00432CD5" w:rsidRDefault="00CE564C" w:rsidP="00CE564C">
      <w:pPr>
        <w:rPr>
          <w:rFonts w:ascii="Bookman Old Style" w:hAnsi="Bookman Old Style"/>
        </w:rPr>
      </w:pPr>
    </w:p>
    <w:p w14:paraId="123EA96B"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Please wait until 20 minutes after performance/event starts, before leaving your post, unless otherwise specified.</w:t>
      </w:r>
    </w:p>
    <w:p w14:paraId="08F6307C"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 xml:space="preserve">Volunteers are welcome to watch the performance/film after they have performed the agreed upon duties, and must sit in seats that are empty. </w:t>
      </w:r>
    </w:p>
    <w:p w14:paraId="67AECAE1"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If volunteering through to the end of the event, it is preferable that the volunteer sits in an aisle seat, or somewhere they are accessible to the on duty manager. Please notify your on-duty manager of where you are going to be seated, so you are available if needed.</w:t>
      </w:r>
    </w:p>
    <w:p w14:paraId="37A9FEAB" w14:textId="77777777" w:rsidR="00CE564C" w:rsidRPr="00432CD5" w:rsidRDefault="00CE564C" w:rsidP="00CE564C">
      <w:pPr>
        <w:pStyle w:val="ListParagraph"/>
        <w:numPr>
          <w:ilvl w:val="0"/>
          <w:numId w:val="1"/>
        </w:numPr>
        <w:rPr>
          <w:rFonts w:ascii="Bookman Old Style" w:hAnsi="Bookman Old Style"/>
        </w:rPr>
      </w:pPr>
      <w:r w:rsidRPr="00432CD5">
        <w:rPr>
          <w:rFonts w:ascii="Bookman Old Style" w:hAnsi="Bookman Old Style"/>
        </w:rPr>
        <w:t xml:space="preserve"> For all volunteers, even if you have signed out before sitting in on the event, we ask that you keep an eye out for and report the following to an on-site manager:</w:t>
      </w:r>
    </w:p>
    <w:p w14:paraId="0F9BB34D" w14:textId="77777777" w:rsidR="00CE564C" w:rsidRPr="00432CD5" w:rsidRDefault="00CE564C" w:rsidP="00CE564C">
      <w:pPr>
        <w:pStyle w:val="ListParagraph"/>
        <w:numPr>
          <w:ilvl w:val="0"/>
          <w:numId w:val="4"/>
        </w:numPr>
        <w:rPr>
          <w:rFonts w:ascii="Bookman Old Style" w:hAnsi="Bookman Old Style"/>
        </w:rPr>
      </w:pPr>
      <w:r w:rsidRPr="00432CD5">
        <w:rPr>
          <w:rFonts w:ascii="Bookman Old Style" w:hAnsi="Bookman Old Style"/>
        </w:rPr>
        <w:t>If you notice an altercation between patrons</w:t>
      </w:r>
    </w:p>
    <w:p w14:paraId="633A47E5" w14:textId="77777777" w:rsidR="00CE564C" w:rsidRPr="00432CD5" w:rsidRDefault="00CE564C" w:rsidP="00CE564C">
      <w:pPr>
        <w:pStyle w:val="ListParagraph"/>
        <w:numPr>
          <w:ilvl w:val="0"/>
          <w:numId w:val="4"/>
        </w:numPr>
        <w:rPr>
          <w:rFonts w:ascii="Bookman Old Style" w:hAnsi="Bookman Old Style"/>
        </w:rPr>
      </w:pPr>
      <w:r w:rsidRPr="00432CD5">
        <w:rPr>
          <w:rFonts w:ascii="Bookman Old Style" w:hAnsi="Bookman Old Style"/>
        </w:rPr>
        <w:t>If you notice the use of outside alcohol brought into the theater or consumed in the auditorium</w:t>
      </w:r>
    </w:p>
    <w:p w14:paraId="4DE4FB80" w14:textId="77777777" w:rsidR="00CE564C" w:rsidRPr="00432CD5" w:rsidRDefault="00CE564C" w:rsidP="00CE564C">
      <w:pPr>
        <w:pStyle w:val="ListParagraph"/>
        <w:numPr>
          <w:ilvl w:val="0"/>
          <w:numId w:val="4"/>
        </w:numPr>
        <w:rPr>
          <w:rFonts w:ascii="Bookman Old Style" w:hAnsi="Bookman Old Style"/>
        </w:rPr>
      </w:pPr>
      <w:r w:rsidRPr="00432CD5">
        <w:rPr>
          <w:rFonts w:ascii="Bookman Old Style" w:hAnsi="Bookman Old Style"/>
        </w:rPr>
        <w:t xml:space="preserve">If you notice equipment not working as it is supposed to </w:t>
      </w:r>
    </w:p>
    <w:p w14:paraId="64913923" w14:textId="77777777" w:rsidR="00CE564C" w:rsidRPr="00432CD5" w:rsidRDefault="00CE564C" w:rsidP="00CE564C">
      <w:pPr>
        <w:pStyle w:val="ListParagraph"/>
        <w:numPr>
          <w:ilvl w:val="0"/>
          <w:numId w:val="4"/>
        </w:numPr>
        <w:rPr>
          <w:rFonts w:ascii="Bookman Old Style" w:hAnsi="Bookman Old Style"/>
        </w:rPr>
      </w:pPr>
      <w:r w:rsidRPr="00432CD5">
        <w:rPr>
          <w:rFonts w:ascii="Bookman Old Style" w:hAnsi="Bookman Old Style"/>
        </w:rPr>
        <w:t>If you notice anyone besides personnel using equipment when they are not allowed to, or in an area designated only for sound and tech personnel</w:t>
      </w:r>
    </w:p>
    <w:p w14:paraId="3249D32D" w14:textId="77777777" w:rsidR="00CE564C" w:rsidRPr="00432CD5" w:rsidRDefault="00CE564C" w:rsidP="00CE564C">
      <w:pPr>
        <w:pStyle w:val="ListParagraph"/>
        <w:numPr>
          <w:ilvl w:val="0"/>
          <w:numId w:val="4"/>
        </w:numPr>
        <w:rPr>
          <w:rFonts w:ascii="Bookman Old Style" w:hAnsi="Bookman Old Style"/>
        </w:rPr>
      </w:pPr>
      <w:r w:rsidRPr="00432CD5">
        <w:rPr>
          <w:rFonts w:ascii="Bookman Old Style" w:hAnsi="Bookman Old Style"/>
        </w:rPr>
        <w:t>If you notice unsafe or inappropriate conduct, including but not limited to dangling over the balcony, throwing things over the balcony, unsuitable yelling during a performance, obvious drunkenness/belligerence, using restrooms designated for the opposite sex, and patrons letting friends enter through the side handicap entrance.</w:t>
      </w:r>
    </w:p>
    <w:p w14:paraId="4D7CE77E" w14:textId="77777777" w:rsidR="00CE564C" w:rsidRPr="00432CD5" w:rsidRDefault="00CE564C">
      <w:pPr>
        <w:rPr>
          <w:rFonts w:ascii="Bookman Old Style" w:hAnsi="Bookman Old Style"/>
          <w:b/>
          <w:sz w:val="32"/>
        </w:rPr>
      </w:pPr>
    </w:p>
    <w:p w14:paraId="543EB995" w14:textId="3C257DFD" w:rsidR="005D546E" w:rsidRPr="00DB3831" w:rsidRDefault="005D546E" w:rsidP="00DB3831">
      <w:pPr>
        <w:pStyle w:val="ListParagraph"/>
        <w:numPr>
          <w:ilvl w:val="0"/>
          <w:numId w:val="7"/>
        </w:numPr>
        <w:rPr>
          <w:rFonts w:ascii="Bookman Old Style" w:hAnsi="Bookman Old Style"/>
          <w:sz w:val="36"/>
          <w:szCs w:val="36"/>
        </w:rPr>
      </w:pPr>
      <w:r w:rsidRPr="00DB3831">
        <w:rPr>
          <w:rFonts w:ascii="Bookman Old Style" w:hAnsi="Bookman Old Style"/>
          <w:sz w:val="36"/>
          <w:szCs w:val="36"/>
        </w:rPr>
        <w:t>Theater Ushers</w:t>
      </w:r>
    </w:p>
    <w:p w14:paraId="05626226" w14:textId="77777777" w:rsidR="005D546E" w:rsidRPr="00432CD5" w:rsidRDefault="005D546E" w:rsidP="005D546E">
      <w:pPr>
        <w:pStyle w:val="ListParagraph"/>
        <w:ind w:left="0"/>
        <w:rPr>
          <w:rFonts w:ascii="Bookman Old Style" w:hAnsi="Bookman Old Style"/>
        </w:rPr>
      </w:pPr>
    </w:p>
    <w:p w14:paraId="23EF1864" w14:textId="4A0D9655" w:rsidR="005D546E" w:rsidRPr="004A4F71" w:rsidRDefault="005D546E" w:rsidP="004A4F71">
      <w:pPr>
        <w:rPr>
          <w:rFonts w:ascii="Bookman Old Style" w:hAnsi="Bookman Old Style"/>
        </w:rPr>
      </w:pPr>
      <w:r w:rsidRPr="004A4F71">
        <w:rPr>
          <w:rFonts w:ascii="Bookman Old Style" w:hAnsi="Bookman Old Style"/>
        </w:rPr>
        <w:t>Theater usher volunteers are essential to our guests having a pleasant and stress free experience. Volunteers within this position must be friendly, outgoing and willing to go above and beyond. It is important to maintain a respectful and professional demeanor in every interaction while you represent the theater.</w:t>
      </w:r>
    </w:p>
    <w:p w14:paraId="010C80E4" w14:textId="77777777" w:rsidR="005D546E" w:rsidRDefault="005D546E">
      <w:pPr>
        <w:rPr>
          <w:rFonts w:ascii="Bookman Old Style" w:hAnsi="Bookman Old Style"/>
          <w:sz w:val="32"/>
        </w:rPr>
      </w:pPr>
    </w:p>
    <w:p w14:paraId="68498A6F" w14:textId="77777777" w:rsidR="0048090D" w:rsidRDefault="0048090D">
      <w:pPr>
        <w:rPr>
          <w:rFonts w:ascii="Bookman Old Style" w:hAnsi="Bookman Old Style"/>
          <w:sz w:val="32"/>
        </w:rPr>
      </w:pPr>
    </w:p>
    <w:p w14:paraId="6850BF94" w14:textId="77777777" w:rsidR="0048090D" w:rsidRDefault="0048090D">
      <w:pPr>
        <w:rPr>
          <w:rFonts w:ascii="Bookman Old Style" w:hAnsi="Bookman Old Style"/>
          <w:sz w:val="32"/>
        </w:rPr>
      </w:pPr>
    </w:p>
    <w:p w14:paraId="7CD2893F" w14:textId="77777777" w:rsidR="0048090D" w:rsidRDefault="0048090D">
      <w:pPr>
        <w:rPr>
          <w:rFonts w:ascii="Bookman Old Style" w:hAnsi="Bookman Old Style"/>
          <w:sz w:val="32"/>
        </w:rPr>
      </w:pPr>
    </w:p>
    <w:p w14:paraId="10281BEE" w14:textId="61FEA4FE" w:rsidR="00047A2C" w:rsidRPr="00432CD5" w:rsidRDefault="00047A2C">
      <w:pPr>
        <w:rPr>
          <w:rFonts w:ascii="Bookman Old Style" w:hAnsi="Bookman Old Style"/>
          <w:sz w:val="32"/>
        </w:rPr>
      </w:pPr>
      <w:r w:rsidRPr="00432CD5">
        <w:rPr>
          <w:rFonts w:ascii="Bookman Old Style" w:hAnsi="Bookman Old Style"/>
          <w:sz w:val="32"/>
        </w:rPr>
        <w:lastRenderedPageBreak/>
        <w:t>Eligibility</w:t>
      </w:r>
    </w:p>
    <w:p w14:paraId="07657278" w14:textId="77777777" w:rsidR="00ED0BDC" w:rsidRDefault="00ED0BDC">
      <w:pPr>
        <w:rPr>
          <w:rFonts w:ascii="Bookman Old Style" w:hAnsi="Bookman Old Style"/>
          <w:b/>
          <w:sz w:val="32"/>
        </w:rPr>
      </w:pPr>
    </w:p>
    <w:p w14:paraId="1830D98E" w14:textId="77777777" w:rsidR="00047A2C" w:rsidRPr="00432CD5" w:rsidRDefault="00047A2C">
      <w:pPr>
        <w:rPr>
          <w:rFonts w:ascii="Bookman Old Style" w:hAnsi="Bookman Old Style"/>
        </w:rPr>
      </w:pPr>
      <w:r w:rsidRPr="00432CD5">
        <w:rPr>
          <w:rFonts w:ascii="Bookman Old Style" w:hAnsi="Bookman Old Style"/>
        </w:rPr>
        <w:t>The safety and comfort or our volunteers and our patrons are important to us, and because of this we require volunteers to maintain these basic qualifications:</w:t>
      </w:r>
    </w:p>
    <w:p w14:paraId="2516D6F5" w14:textId="77777777" w:rsidR="00047A2C" w:rsidRPr="00432CD5" w:rsidRDefault="00047A2C">
      <w:pPr>
        <w:rPr>
          <w:rFonts w:ascii="Bookman Old Style" w:hAnsi="Bookman Old Style"/>
        </w:rPr>
      </w:pPr>
    </w:p>
    <w:p w14:paraId="78413B95" w14:textId="77777777" w:rsidR="00047A2C" w:rsidRPr="00432CD5" w:rsidRDefault="00047A2C" w:rsidP="00506E31">
      <w:pPr>
        <w:pStyle w:val="ListParagraph"/>
        <w:numPr>
          <w:ilvl w:val="0"/>
          <w:numId w:val="2"/>
        </w:numPr>
        <w:rPr>
          <w:rFonts w:ascii="Bookman Old Style" w:hAnsi="Bookman Old Style"/>
        </w:rPr>
      </w:pPr>
      <w:r w:rsidRPr="00432CD5">
        <w:rPr>
          <w:rFonts w:ascii="Bookman Old Style" w:hAnsi="Bookman Old Style"/>
        </w:rPr>
        <w:t>Ability to climb stairs</w:t>
      </w:r>
    </w:p>
    <w:p w14:paraId="7997C760" w14:textId="77777777" w:rsidR="00047A2C" w:rsidRPr="00432CD5" w:rsidRDefault="00047A2C" w:rsidP="00506E31">
      <w:pPr>
        <w:pStyle w:val="ListParagraph"/>
        <w:numPr>
          <w:ilvl w:val="0"/>
          <w:numId w:val="2"/>
        </w:numPr>
        <w:rPr>
          <w:rFonts w:ascii="Bookman Old Style" w:hAnsi="Bookman Old Style"/>
        </w:rPr>
      </w:pPr>
      <w:r w:rsidRPr="00432CD5">
        <w:rPr>
          <w:rFonts w:ascii="Bookman Old Style" w:hAnsi="Bookman Old Style"/>
        </w:rPr>
        <w:t>Ability to stand/be on your feet for 1-3 hours</w:t>
      </w:r>
    </w:p>
    <w:p w14:paraId="4EC89EA4" w14:textId="24A73CB4" w:rsidR="00047A2C" w:rsidRDefault="00047A2C" w:rsidP="00506E31">
      <w:pPr>
        <w:pStyle w:val="ListParagraph"/>
        <w:numPr>
          <w:ilvl w:val="0"/>
          <w:numId w:val="2"/>
        </w:numPr>
        <w:rPr>
          <w:rFonts w:ascii="Bookman Old Style" w:hAnsi="Bookman Old Style"/>
        </w:rPr>
      </w:pPr>
      <w:r w:rsidRPr="00432CD5">
        <w:rPr>
          <w:rFonts w:ascii="Bookman Old Style" w:hAnsi="Bookman Old Style"/>
        </w:rPr>
        <w:t>Tolerance to heights, as you may be seating patrons in the balcony areas</w:t>
      </w:r>
    </w:p>
    <w:p w14:paraId="017AE1A8" w14:textId="77777777" w:rsidR="00047A2C" w:rsidRPr="00432CD5" w:rsidRDefault="00047A2C" w:rsidP="00506E31">
      <w:pPr>
        <w:pStyle w:val="ListParagraph"/>
        <w:numPr>
          <w:ilvl w:val="0"/>
          <w:numId w:val="2"/>
        </w:numPr>
        <w:rPr>
          <w:rFonts w:ascii="Bookman Old Style" w:hAnsi="Bookman Old Style"/>
        </w:rPr>
      </w:pPr>
      <w:r w:rsidRPr="00432CD5">
        <w:rPr>
          <w:rFonts w:ascii="Bookman Old Style" w:hAnsi="Bookman Old Style"/>
        </w:rPr>
        <w:t xml:space="preserve">Professional and </w:t>
      </w:r>
      <w:r w:rsidR="002B5748" w:rsidRPr="00432CD5">
        <w:rPr>
          <w:rFonts w:ascii="Bookman Old Style" w:hAnsi="Bookman Old Style"/>
        </w:rPr>
        <w:t xml:space="preserve">personable </w:t>
      </w:r>
      <w:r w:rsidRPr="00432CD5">
        <w:rPr>
          <w:rFonts w:ascii="Bookman Old Style" w:hAnsi="Bookman Old Style"/>
        </w:rPr>
        <w:t>attitude</w:t>
      </w:r>
    </w:p>
    <w:p w14:paraId="622FA8F8" w14:textId="77777777" w:rsidR="00047A2C" w:rsidRPr="00432CD5" w:rsidRDefault="00047A2C" w:rsidP="00506E31">
      <w:pPr>
        <w:pStyle w:val="ListParagraph"/>
        <w:numPr>
          <w:ilvl w:val="0"/>
          <w:numId w:val="2"/>
        </w:numPr>
        <w:rPr>
          <w:rFonts w:ascii="Bookman Old Style" w:hAnsi="Bookman Old Style"/>
        </w:rPr>
      </w:pPr>
      <w:r w:rsidRPr="00432CD5">
        <w:rPr>
          <w:rFonts w:ascii="Bookman Old Style" w:hAnsi="Bookman Old Style"/>
        </w:rPr>
        <w:t xml:space="preserve">Willingness to keep commitments </w:t>
      </w:r>
    </w:p>
    <w:p w14:paraId="5972221D" w14:textId="77777777" w:rsidR="00047A2C" w:rsidRPr="00432CD5" w:rsidRDefault="00047A2C">
      <w:pPr>
        <w:rPr>
          <w:rFonts w:ascii="Bookman Old Style" w:hAnsi="Bookman Old Style"/>
        </w:rPr>
      </w:pPr>
    </w:p>
    <w:p w14:paraId="0A9386AF" w14:textId="77777777" w:rsidR="00047A2C" w:rsidRPr="00432CD5" w:rsidRDefault="00047A2C">
      <w:pPr>
        <w:rPr>
          <w:rFonts w:ascii="Bookman Old Style" w:hAnsi="Bookman Old Style"/>
        </w:rPr>
      </w:pPr>
    </w:p>
    <w:p w14:paraId="3A776389" w14:textId="6CB901B3" w:rsidR="005D546E" w:rsidRPr="008352D9" w:rsidRDefault="008352D9" w:rsidP="005D546E">
      <w:pPr>
        <w:rPr>
          <w:rFonts w:ascii="Bookman Old Style" w:hAnsi="Bookman Old Style"/>
          <w:sz w:val="36"/>
          <w:szCs w:val="36"/>
        </w:rPr>
      </w:pPr>
      <w:r>
        <w:rPr>
          <w:rFonts w:ascii="Bookman Old Style" w:hAnsi="Bookman Old Style"/>
          <w:sz w:val="36"/>
          <w:szCs w:val="36"/>
        </w:rPr>
        <w:t>Usher Guidelines</w:t>
      </w:r>
    </w:p>
    <w:p w14:paraId="7109348E" w14:textId="77777777" w:rsidR="00047A2C" w:rsidRPr="00432CD5" w:rsidRDefault="00047A2C">
      <w:pPr>
        <w:rPr>
          <w:rFonts w:ascii="Bookman Old Style" w:hAnsi="Bookman Old Style"/>
        </w:rPr>
      </w:pPr>
    </w:p>
    <w:p w14:paraId="64849907" w14:textId="050BF222"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Before volunteering at your first event, familiarize themselves with the facility, theater seating chart, theater website, and the theater policies.</w:t>
      </w:r>
    </w:p>
    <w:p w14:paraId="4DEF8CFD"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If you are unable to make it to an event, please inform the volunteer coordinator or house manager at least 24 hours prior to event (if possible), so that we can find a substitute for you. (See contact info above)</w:t>
      </w:r>
    </w:p>
    <w:p w14:paraId="7A00B1E1"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Absolutely no consumption of alcohol is tolerated while volunteering.</w:t>
      </w:r>
    </w:p>
    <w:p w14:paraId="07B4FB21"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Personal belongings can be stored in the back room or behind the concessions counter for safekeeping. However, the theater is not responsible for lost or stolen items, so please leave valuables at home.</w:t>
      </w:r>
    </w:p>
    <w:p w14:paraId="4512D42A"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Flashlights, nametags, and any other supplies used must be returned to their appropriate places before leaving.</w:t>
      </w:r>
    </w:p>
    <w:p w14:paraId="7E622B6B"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The manager on duty is ultimately responsible for all people in the house. If an issue arises or you need help with anything, ask the manager or assistant manager on duty.</w:t>
      </w:r>
    </w:p>
    <w:p w14:paraId="172891BF" w14:textId="77777777" w:rsidR="00047A2C" w:rsidRPr="00432CD5" w:rsidRDefault="00047A2C" w:rsidP="005D546E">
      <w:pPr>
        <w:pStyle w:val="ListParagraph"/>
        <w:numPr>
          <w:ilvl w:val="0"/>
          <w:numId w:val="8"/>
        </w:numPr>
        <w:rPr>
          <w:rFonts w:ascii="Bookman Old Style" w:hAnsi="Bookman Old Style"/>
        </w:rPr>
      </w:pPr>
      <w:r w:rsidRPr="00432CD5">
        <w:rPr>
          <w:rFonts w:ascii="Bookman Old Style" w:hAnsi="Bookman Old Style"/>
        </w:rPr>
        <w:t>If you need to leave earlier than what you committed to, please give notice in advance.</w:t>
      </w:r>
    </w:p>
    <w:p w14:paraId="120453DC" w14:textId="77777777" w:rsidR="005D546E" w:rsidRDefault="00047A2C" w:rsidP="005D546E">
      <w:pPr>
        <w:pStyle w:val="ListParagraph"/>
        <w:numPr>
          <w:ilvl w:val="0"/>
          <w:numId w:val="8"/>
        </w:numPr>
        <w:rPr>
          <w:rFonts w:ascii="Bookman Old Style" w:hAnsi="Bookman Old Style"/>
        </w:rPr>
      </w:pPr>
      <w:r w:rsidRPr="00432CD5">
        <w:rPr>
          <w:rFonts w:ascii="Bookman Old Style" w:hAnsi="Bookman Old Style"/>
        </w:rPr>
        <w:t>Volunteers working in concessions, are required to provide a copy of their food handler’s card and MAST certification, prior to first shift of volunteering</w:t>
      </w:r>
    </w:p>
    <w:p w14:paraId="300C0FF7" w14:textId="77777777" w:rsidR="008352D9" w:rsidRDefault="008352D9" w:rsidP="008352D9">
      <w:pPr>
        <w:pStyle w:val="ListParagraph"/>
        <w:rPr>
          <w:rFonts w:ascii="Bookman Old Style" w:hAnsi="Bookman Old Style"/>
        </w:rPr>
      </w:pPr>
    </w:p>
    <w:p w14:paraId="14087B48" w14:textId="77777777" w:rsidR="00D52F4B" w:rsidRDefault="00D52F4B" w:rsidP="00ED0BDC">
      <w:pPr>
        <w:rPr>
          <w:rFonts w:ascii="Bookman Old Style" w:hAnsi="Bookman Old Style"/>
          <w:sz w:val="36"/>
          <w:szCs w:val="36"/>
        </w:rPr>
      </w:pPr>
    </w:p>
    <w:p w14:paraId="246E3A45" w14:textId="77777777" w:rsidR="00D52F4B" w:rsidRDefault="00D52F4B" w:rsidP="00ED0BDC">
      <w:pPr>
        <w:rPr>
          <w:rFonts w:ascii="Bookman Old Style" w:hAnsi="Bookman Old Style"/>
          <w:sz w:val="36"/>
          <w:szCs w:val="36"/>
        </w:rPr>
      </w:pPr>
    </w:p>
    <w:p w14:paraId="0A79F3B5" w14:textId="5C9EE45C" w:rsidR="008352D9" w:rsidRDefault="008352D9" w:rsidP="00ED0BDC">
      <w:pPr>
        <w:rPr>
          <w:rFonts w:ascii="Bookman Old Style" w:hAnsi="Bookman Old Style"/>
          <w:sz w:val="36"/>
          <w:szCs w:val="36"/>
        </w:rPr>
      </w:pPr>
      <w:bookmarkStart w:id="0" w:name="_GoBack"/>
      <w:bookmarkEnd w:id="0"/>
      <w:r w:rsidRPr="008352D9">
        <w:rPr>
          <w:rFonts w:ascii="Bookman Old Style" w:hAnsi="Bookman Old Style"/>
          <w:sz w:val="36"/>
          <w:szCs w:val="36"/>
        </w:rPr>
        <w:lastRenderedPageBreak/>
        <w:t>Basic Usher Duties:</w:t>
      </w:r>
    </w:p>
    <w:p w14:paraId="56AB8F89" w14:textId="77777777" w:rsidR="00DB3831" w:rsidRDefault="00DB3831" w:rsidP="00ED0BDC">
      <w:pPr>
        <w:rPr>
          <w:rFonts w:ascii="Bookman Old Style" w:hAnsi="Bookman Old Style"/>
          <w:sz w:val="36"/>
          <w:szCs w:val="36"/>
        </w:rPr>
      </w:pPr>
    </w:p>
    <w:p w14:paraId="59CD452E" w14:textId="5DBF2EF9" w:rsidR="008352D9" w:rsidRDefault="008352D9" w:rsidP="00ED0BDC">
      <w:pPr>
        <w:pStyle w:val="ListParagraph"/>
        <w:numPr>
          <w:ilvl w:val="0"/>
          <w:numId w:val="8"/>
        </w:numPr>
        <w:rPr>
          <w:rFonts w:ascii="Bookman Old Style" w:hAnsi="Bookman Old Style"/>
        </w:rPr>
      </w:pPr>
      <w:r w:rsidRPr="00432CD5">
        <w:rPr>
          <w:rFonts w:ascii="Bookman Old Style" w:hAnsi="Bookman Old Style"/>
        </w:rPr>
        <w:t xml:space="preserve">Please treat customers, house staff, performers, and fellow volunteers with respect. </w:t>
      </w:r>
    </w:p>
    <w:p w14:paraId="038713CA" w14:textId="700EE63A" w:rsidR="008352D9" w:rsidRPr="008352D9" w:rsidRDefault="008352D9" w:rsidP="00ED0BDC">
      <w:pPr>
        <w:pStyle w:val="ListParagraph"/>
        <w:numPr>
          <w:ilvl w:val="0"/>
          <w:numId w:val="8"/>
        </w:numPr>
        <w:rPr>
          <w:rFonts w:ascii="Bookman Old Style" w:hAnsi="Bookman Old Style"/>
        </w:rPr>
      </w:pPr>
      <w:r>
        <w:rPr>
          <w:rFonts w:ascii="Bookman Old Style" w:hAnsi="Bookman Old Style"/>
        </w:rPr>
        <w:t>Provide general assistance and guidance to patrons as needed</w:t>
      </w:r>
    </w:p>
    <w:p w14:paraId="49FF560C" w14:textId="7BF6F15F" w:rsidR="00ED0BDC" w:rsidRDefault="008352D9" w:rsidP="00ED0BDC">
      <w:pPr>
        <w:pStyle w:val="ListParagraph"/>
        <w:numPr>
          <w:ilvl w:val="0"/>
          <w:numId w:val="12"/>
        </w:numPr>
        <w:rPr>
          <w:rFonts w:ascii="Bookman Old Style" w:hAnsi="Bookman Old Style"/>
        </w:rPr>
      </w:pPr>
      <w:r>
        <w:rPr>
          <w:rFonts w:ascii="Bookman Old Style" w:hAnsi="Bookman Old Style"/>
        </w:rPr>
        <w:t>Ensure</w:t>
      </w:r>
      <w:r w:rsidR="00ED0BDC">
        <w:rPr>
          <w:rFonts w:ascii="Bookman Old Style" w:hAnsi="Bookman Old Style"/>
        </w:rPr>
        <w:t xml:space="preserve"> event programs, fliers, and coupons are handed out at the appropriate times before and after the event.</w:t>
      </w:r>
    </w:p>
    <w:p w14:paraId="5C834E71" w14:textId="2BAE667F" w:rsidR="00ED0BDC" w:rsidRDefault="00DB3831" w:rsidP="00ED0BDC">
      <w:pPr>
        <w:pStyle w:val="ListParagraph"/>
        <w:numPr>
          <w:ilvl w:val="0"/>
          <w:numId w:val="12"/>
        </w:numPr>
        <w:rPr>
          <w:rFonts w:ascii="Bookman Old Style" w:hAnsi="Bookman Old Style"/>
        </w:rPr>
      </w:pPr>
      <w:r>
        <w:rPr>
          <w:rFonts w:ascii="Bookman Old Style" w:hAnsi="Bookman Old Style"/>
        </w:rPr>
        <w:t>Assist</w:t>
      </w:r>
      <w:r w:rsidR="00ED0BDC">
        <w:rPr>
          <w:rFonts w:ascii="Bookman Old Style" w:hAnsi="Bookman Old Style"/>
        </w:rPr>
        <w:t xml:space="preserve"> </w:t>
      </w:r>
      <w:r>
        <w:rPr>
          <w:rFonts w:ascii="Bookman Old Style" w:hAnsi="Bookman Old Style"/>
        </w:rPr>
        <w:t xml:space="preserve">patrons in locating where concessions and other </w:t>
      </w:r>
      <w:r w:rsidR="00ED0BDC">
        <w:rPr>
          <w:rFonts w:ascii="Bookman Old Style" w:hAnsi="Bookman Old Style"/>
        </w:rPr>
        <w:t>amenities are located such Ovations Bar at the top of the Bing Theater and Sapphire Lounge.</w:t>
      </w:r>
    </w:p>
    <w:p w14:paraId="0BCCB643" w14:textId="53A6385E" w:rsidR="00ED0BDC" w:rsidRPr="00ED0BDC" w:rsidRDefault="00ED0BDC" w:rsidP="00ED0BDC">
      <w:pPr>
        <w:pStyle w:val="ListParagraph"/>
        <w:numPr>
          <w:ilvl w:val="0"/>
          <w:numId w:val="12"/>
        </w:numPr>
        <w:rPr>
          <w:rFonts w:ascii="Bookman Old Style" w:hAnsi="Bookman Old Style"/>
        </w:rPr>
      </w:pPr>
      <w:r>
        <w:rPr>
          <w:rFonts w:ascii="Bookman Old Style" w:hAnsi="Bookman Old Style"/>
        </w:rPr>
        <w:t>Other duties as assigned by the Manager on Duty.</w:t>
      </w:r>
    </w:p>
    <w:p w14:paraId="2CEF70EA" w14:textId="77777777" w:rsidR="00047A2C" w:rsidRPr="00432CD5" w:rsidRDefault="00047A2C" w:rsidP="0007403E">
      <w:pPr>
        <w:rPr>
          <w:rFonts w:ascii="Bookman Old Style" w:hAnsi="Bookman Old Style"/>
        </w:rPr>
      </w:pPr>
    </w:p>
    <w:p w14:paraId="0CAAE7A2" w14:textId="77777777" w:rsidR="00840592" w:rsidRPr="00432CD5" w:rsidRDefault="00840592" w:rsidP="0007403E">
      <w:pPr>
        <w:rPr>
          <w:rFonts w:ascii="Bookman Old Style" w:hAnsi="Bookman Old Style"/>
        </w:rPr>
      </w:pPr>
    </w:p>
    <w:p w14:paraId="588B724A" w14:textId="756CB04D" w:rsidR="00CE564C" w:rsidRPr="002378AD" w:rsidRDefault="00CE564C" w:rsidP="002378AD">
      <w:pPr>
        <w:pStyle w:val="ListParagraph"/>
        <w:numPr>
          <w:ilvl w:val="0"/>
          <w:numId w:val="7"/>
        </w:numPr>
        <w:rPr>
          <w:rFonts w:ascii="Bookman Old Style" w:hAnsi="Bookman Old Style"/>
          <w:sz w:val="36"/>
          <w:szCs w:val="36"/>
        </w:rPr>
      </w:pPr>
      <w:r w:rsidRPr="002378AD">
        <w:rPr>
          <w:rFonts w:ascii="Bookman Old Style" w:hAnsi="Bookman Old Style"/>
          <w:sz w:val="36"/>
          <w:szCs w:val="36"/>
        </w:rPr>
        <w:t xml:space="preserve">Ticket </w:t>
      </w:r>
      <w:r w:rsidR="00A72CCD" w:rsidRPr="002378AD">
        <w:rPr>
          <w:rFonts w:ascii="Bookman Old Style" w:hAnsi="Bookman Old Style"/>
          <w:sz w:val="36"/>
          <w:szCs w:val="36"/>
        </w:rPr>
        <w:t>Booth</w:t>
      </w:r>
      <w:r w:rsidRPr="002378AD">
        <w:rPr>
          <w:rFonts w:ascii="Bookman Old Style" w:hAnsi="Bookman Old Style"/>
          <w:sz w:val="36"/>
          <w:szCs w:val="36"/>
        </w:rPr>
        <w:t xml:space="preserve"> Volunteer</w:t>
      </w:r>
      <w:r w:rsidR="002378AD">
        <w:rPr>
          <w:rFonts w:ascii="Bookman Old Style" w:hAnsi="Bookman Old Style"/>
          <w:sz w:val="36"/>
          <w:szCs w:val="36"/>
        </w:rPr>
        <w:t>s</w:t>
      </w:r>
    </w:p>
    <w:p w14:paraId="78AC6FA0" w14:textId="77777777" w:rsidR="00CE564C" w:rsidRPr="00432CD5" w:rsidRDefault="00CE564C" w:rsidP="00CE564C">
      <w:pPr>
        <w:pStyle w:val="ListParagraph"/>
        <w:ind w:left="0"/>
        <w:rPr>
          <w:rFonts w:ascii="Bookman Old Style" w:hAnsi="Bookman Old Style"/>
        </w:rPr>
      </w:pPr>
    </w:p>
    <w:p w14:paraId="0A4338CD" w14:textId="47718161" w:rsidR="00CE564C" w:rsidRPr="00CE564C" w:rsidRDefault="00CE564C" w:rsidP="00CE564C">
      <w:pPr>
        <w:pStyle w:val="ListParagraph"/>
        <w:ind w:left="0"/>
        <w:rPr>
          <w:rFonts w:ascii="Bookman Old Style" w:hAnsi="Bookman Old Style"/>
        </w:rPr>
      </w:pPr>
      <w:r>
        <w:rPr>
          <w:rFonts w:ascii="Bookman Old Style" w:hAnsi="Bookman Old Style"/>
        </w:rPr>
        <w:t>Ticket Booth</w:t>
      </w:r>
      <w:r w:rsidRPr="00432CD5">
        <w:rPr>
          <w:rFonts w:ascii="Bookman Old Style" w:hAnsi="Bookman Old Style"/>
        </w:rPr>
        <w:t xml:space="preserve"> volunteers are </w:t>
      </w:r>
      <w:r>
        <w:rPr>
          <w:rFonts w:ascii="Bookman Old Style" w:hAnsi="Bookman Old Style"/>
        </w:rPr>
        <w:t xml:space="preserve">the first point of contact the day of the event. </w:t>
      </w:r>
      <w:r w:rsidRPr="00432CD5">
        <w:rPr>
          <w:rFonts w:ascii="Bookman Old Style" w:hAnsi="Bookman Old Style"/>
        </w:rPr>
        <w:t xml:space="preserve"> Volunteers w</w:t>
      </w:r>
      <w:r>
        <w:rPr>
          <w:rFonts w:ascii="Bookman Old Style" w:hAnsi="Bookman Old Style"/>
        </w:rPr>
        <w:t>ithin this position must be friendly, outgoing and perform well under pressure</w:t>
      </w:r>
      <w:r w:rsidRPr="00432CD5">
        <w:rPr>
          <w:rFonts w:ascii="Bookman Old Style" w:hAnsi="Bookman Old Style"/>
        </w:rPr>
        <w:t>. It is important to maintain a respectful and professional demeanor in every interaction while you represent the theater.</w:t>
      </w:r>
    </w:p>
    <w:p w14:paraId="1384F4C4" w14:textId="3BFB2241" w:rsidR="00840592" w:rsidRDefault="00840592" w:rsidP="0007403E">
      <w:pPr>
        <w:rPr>
          <w:rFonts w:ascii="Bookman Old Style" w:hAnsi="Bookman Old Style"/>
        </w:rPr>
      </w:pPr>
    </w:p>
    <w:p w14:paraId="58090917" w14:textId="77777777" w:rsidR="00CE564C" w:rsidRPr="00432CD5" w:rsidRDefault="00CE564C" w:rsidP="00CE564C">
      <w:pPr>
        <w:rPr>
          <w:rFonts w:ascii="Bookman Old Style" w:hAnsi="Bookman Old Style"/>
          <w:sz w:val="32"/>
        </w:rPr>
      </w:pPr>
      <w:r w:rsidRPr="00432CD5">
        <w:rPr>
          <w:rFonts w:ascii="Bookman Old Style" w:hAnsi="Bookman Old Style"/>
          <w:sz w:val="32"/>
        </w:rPr>
        <w:t>Eligibility</w:t>
      </w:r>
    </w:p>
    <w:p w14:paraId="6DAE8C79" w14:textId="77777777" w:rsidR="00CE564C" w:rsidRPr="00432CD5" w:rsidRDefault="00CE564C" w:rsidP="00CE564C">
      <w:pPr>
        <w:rPr>
          <w:rFonts w:ascii="Bookman Old Style" w:hAnsi="Bookman Old Style"/>
          <w:b/>
          <w:sz w:val="32"/>
        </w:rPr>
      </w:pPr>
    </w:p>
    <w:p w14:paraId="5C4FE4FB" w14:textId="32B63391" w:rsidR="00CE564C" w:rsidRPr="00432CD5" w:rsidRDefault="00CE564C" w:rsidP="00CE564C">
      <w:pPr>
        <w:rPr>
          <w:rFonts w:ascii="Bookman Old Style" w:hAnsi="Bookman Old Style"/>
        </w:rPr>
      </w:pPr>
      <w:r>
        <w:rPr>
          <w:rFonts w:ascii="Bookman Old Style" w:hAnsi="Bookman Old Style"/>
        </w:rPr>
        <w:t xml:space="preserve">These volunteers must attend a training session on the ticketing system before their first shift. Volunteers must have money handling experience and be able to count back change. </w:t>
      </w:r>
    </w:p>
    <w:p w14:paraId="378053CE" w14:textId="77777777" w:rsidR="00CE564C" w:rsidRPr="00B67BF8" w:rsidRDefault="00CE564C" w:rsidP="0007403E">
      <w:pPr>
        <w:rPr>
          <w:rFonts w:ascii="Bookman Old Style" w:hAnsi="Bookman Old Style"/>
          <w:sz w:val="36"/>
          <w:szCs w:val="36"/>
        </w:rPr>
      </w:pPr>
    </w:p>
    <w:p w14:paraId="2F40215F" w14:textId="4D7D4000" w:rsidR="00ED0BDC" w:rsidRPr="00B67BF8" w:rsidRDefault="00B67BF8" w:rsidP="008352D9">
      <w:pPr>
        <w:ind w:firstLine="360"/>
        <w:rPr>
          <w:rFonts w:ascii="Bookman Old Style" w:hAnsi="Bookman Old Style"/>
          <w:sz w:val="36"/>
          <w:szCs w:val="36"/>
        </w:rPr>
      </w:pPr>
      <w:r>
        <w:rPr>
          <w:rFonts w:ascii="Bookman Old Style" w:hAnsi="Bookman Old Style"/>
          <w:sz w:val="36"/>
          <w:szCs w:val="36"/>
        </w:rPr>
        <w:t>a)</w:t>
      </w:r>
      <w:r w:rsidRPr="00B67BF8">
        <w:rPr>
          <w:rFonts w:ascii="Bookman Old Style" w:hAnsi="Bookman Old Style"/>
          <w:sz w:val="36"/>
          <w:szCs w:val="36"/>
        </w:rPr>
        <w:t xml:space="preserve"> Box Office</w:t>
      </w:r>
      <w:r w:rsidR="00E2491B" w:rsidRPr="00B67BF8">
        <w:rPr>
          <w:rFonts w:ascii="Bookman Old Style" w:hAnsi="Bookman Old Style"/>
          <w:sz w:val="36"/>
          <w:szCs w:val="36"/>
        </w:rPr>
        <w:t xml:space="preserve"> </w:t>
      </w:r>
      <w:r w:rsidR="005C49F8" w:rsidRPr="00B67BF8">
        <w:rPr>
          <w:rFonts w:ascii="Bookman Old Style" w:hAnsi="Bookman Old Style"/>
          <w:sz w:val="36"/>
          <w:szCs w:val="36"/>
        </w:rPr>
        <w:t>Volunteer</w:t>
      </w:r>
    </w:p>
    <w:p w14:paraId="28AE4BE7" w14:textId="77777777" w:rsidR="00047A2C" w:rsidRPr="00432CD5" w:rsidRDefault="00047A2C" w:rsidP="0007403E">
      <w:pPr>
        <w:rPr>
          <w:rFonts w:ascii="Bookman Old Style" w:hAnsi="Bookman Old Style"/>
        </w:rPr>
      </w:pPr>
    </w:p>
    <w:p w14:paraId="41A2956A" w14:textId="11B3EB14" w:rsidR="00047A2C" w:rsidRPr="00432CD5" w:rsidRDefault="00E2491B" w:rsidP="002D319D">
      <w:pPr>
        <w:pStyle w:val="ListParagraph"/>
        <w:numPr>
          <w:ilvl w:val="0"/>
          <w:numId w:val="1"/>
        </w:numPr>
        <w:rPr>
          <w:rFonts w:ascii="Bookman Old Style" w:hAnsi="Bookman Old Style"/>
        </w:rPr>
      </w:pPr>
      <w:r w:rsidRPr="00432CD5">
        <w:rPr>
          <w:rFonts w:ascii="Bookman Old Style" w:hAnsi="Bookman Old Style"/>
        </w:rPr>
        <w:t>Sell</w:t>
      </w:r>
      <w:r w:rsidR="00047A2C" w:rsidRPr="00432CD5">
        <w:rPr>
          <w:rFonts w:ascii="Bookman Old Style" w:hAnsi="Bookman Old Style"/>
        </w:rPr>
        <w:t xml:space="preserve"> tickets </w:t>
      </w:r>
      <w:r w:rsidRPr="00432CD5">
        <w:rPr>
          <w:rFonts w:ascii="Bookman Old Style" w:hAnsi="Bookman Old Style"/>
        </w:rPr>
        <w:t>in ticket booth</w:t>
      </w:r>
      <w:r w:rsidR="00047A2C" w:rsidRPr="00432CD5">
        <w:rPr>
          <w:rFonts w:ascii="Bookman Old Style" w:hAnsi="Bookman Old Style"/>
        </w:rPr>
        <w:t xml:space="preserve"> </w:t>
      </w:r>
      <w:r w:rsidRPr="00432CD5">
        <w:rPr>
          <w:rFonts w:ascii="Bookman Old Style" w:hAnsi="Bookman Old Style"/>
        </w:rPr>
        <w:t>one hour before each event</w:t>
      </w:r>
    </w:p>
    <w:p w14:paraId="42C023E9" w14:textId="77777777" w:rsidR="00E2491B" w:rsidRPr="00432CD5" w:rsidRDefault="00E2491B" w:rsidP="00E2491B">
      <w:pPr>
        <w:pStyle w:val="ListParagraph"/>
        <w:numPr>
          <w:ilvl w:val="0"/>
          <w:numId w:val="1"/>
        </w:numPr>
        <w:rPr>
          <w:rFonts w:ascii="Bookman Old Style" w:hAnsi="Bookman Old Style"/>
        </w:rPr>
      </w:pPr>
      <w:r w:rsidRPr="00432CD5">
        <w:rPr>
          <w:rFonts w:ascii="Bookman Old Style" w:hAnsi="Bookman Old Style"/>
        </w:rPr>
        <w:t>Become knowledgeable of company procedures regarding the use of sales terminals</w:t>
      </w:r>
    </w:p>
    <w:p w14:paraId="602E85D2" w14:textId="685ADE0B" w:rsidR="00E2491B" w:rsidRDefault="00E2491B" w:rsidP="00E2491B">
      <w:pPr>
        <w:pStyle w:val="ListParagraph"/>
        <w:numPr>
          <w:ilvl w:val="0"/>
          <w:numId w:val="1"/>
        </w:numPr>
        <w:rPr>
          <w:rFonts w:ascii="Bookman Old Style" w:hAnsi="Bookman Old Style"/>
        </w:rPr>
      </w:pPr>
      <w:r w:rsidRPr="00432CD5">
        <w:rPr>
          <w:rFonts w:ascii="Bookman Old Style" w:hAnsi="Bookman Old Style"/>
        </w:rPr>
        <w:t>Accurately control money in the assigned cash drawer</w:t>
      </w:r>
      <w:r w:rsidR="00CE564C">
        <w:rPr>
          <w:rFonts w:ascii="Bookman Old Style" w:hAnsi="Bookman Old Style"/>
        </w:rPr>
        <w:t xml:space="preserve"> including a drawer count after shift. </w:t>
      </w:r>
    </w:p>
    <w:p w14:paraId="01053486" w14:textId="62F99F56" w:rsidR="00CE564C" w:rsidRPr="00432CD5" w:rsidRDefault="00CE564C" w:rsidP="00E2491B">
      <w:pPr>
        <w:pStyle w:val="ListParagraph"/>
        <w:numPr>
          <w:ilvl w:val="0"/>
          <w:numId w:val="1"/>
        </w:numPr>
        <w:rPr>
          <w:rFonts w:ascii="Bookman Old Style" w:hAnsi="Bookman Old Style"/>
        </w:rPr>
      </w:pPr>
      <w:r w:rsidRPr="00432CD5">
        <w:rPr>
          <w:rFonts w:ascii="Bookman Old Style" w:hAnsi="Bookman Old Style"/>
        </w:rPr>
        <w:t>Two inaccurate balances will result in your no longer being able to handle money on our behalf.</w:t>
      </w:r>
    </w:p>
    <w:p w14:paraId="115D31F5" w14:textId="70A81FCE" w:rsidR="00047A2C" w:rsidRDefault="00E2491B" w:rsidP="0060649E">
      <w:pPr>
        <w:pStyle w:val="ListParagraph"/>
        <w:numPr>
          <w:ilvl w:val="0"/>
          <w:numId w:val="1"/>
        </w:numPr>
        <w:rPr>
          <w:rFonts w:ascii="Bookman Old Style" w:hAnsi="Bookman Old Style"/>
        </w:rPr>
      </w:pPr>
      <w:r w:rsidRPr="00CE564C">
        <w:rPr>
          <w:rFonts w:ascii="Bookman Old Style" w:hAnsi="Bookman Old Style"/>
        </w:rPr>
        <w:t xml:space="preserve">Accurately count out your till after shift and sign form </w:t>
      </w:r>
    </w:p>
    <w:p w14:paraId="59E51F23" w14:textId="77777777" w:rsidR="00ED0BDC" w:rsidRPr="005C49F8" w:rsidRDefault="00ED0BDC" w:rsidP="00ED0BDC">
      <w:pPr>
        <w:rPr>
          <w:rFonts w:ascii="Bookman Old Style" w:hAnsi="Bookman Old Style"/>
          <w:sz w:val="36"/>
          <w:szCs w:val="36"/>
        </w:rPr>
      </w:pPr>
    </w:p>
    <w:p w14:paraId="693523A9" w14:textId="07A40A1B" w:rsidR="00ED0BDC" w:rsidRPr="00B67BF8" w:rsidRDefault="00B67BF8" w:rsidP="008352D9">
      <w:pPr>
        <w:ind w:firstLine="360"/>
        <w:rPr>
          <w:rFonts w:ascii="Bookman Old Style" w:hAnsi="Bookman Old Style"/>
          <w:sz w:val="36"/>
          <w:szCs w:val="36"/>
        </w:rPr>
      </w:pPr>
      <w:r>
        <w:rPr>
          <w:rFonts w:ascii="Bookman Old Style" w:hAnsi="Bookman Old Style"/>
          <w:sz w:val="36"/>
          <w:szCs w:val="36"/>
        </w:rPr>
        <w:t>b)</w:t>
      </w:r>
      <w:r w:rsidRPr="00B67BF8">
        <w:rPr>
          <w:rFonts w:ascii="Bookman Old Style" w:hAnsi="Bookman Old Style"/>
          <w:sz w:val="36"/>
          <w:szCs w:val="36"/>
        </w:rPr>
        <w:t xml:space="preserve"> </w:t>
      </w:r>
      <w:r w:rsidR="00ED0BDC" w:rsidRPr="00B67BF8">
        <w:rPr>
          <w:rFonts w:ascii="Bookman Old Style" w:hAnsi="Bookman Old Style"/>
          <w:sz w:val="36"/>
          <w:szCs w:val="36"/>
        </w:rPr>
        <w:t>Ticket Scanner Volunteer</w:t>
      </w:r>
    </w:p>
    <w:p w14:paraId="36A5FED6" w14:textId="77777777" w:rsidR="00ED0BDC" w:rsidRDefault="00ED0BDC" w:rsidP="00ED0BDC">
      <w:pPr>
        <w:rPr>
          <w:rFonts w:ascii="Bookman Old Style" w:hAnsi="Bookman Old Style"/>
        </w:rPr>
      </w:pPr>
    </w:p>
    <w:p w14:paraId="6C101F6B" w14:textId="77777777" w:rsidR="0026374C" w:rsidRDefault="00ED0BDC" w:rsidP="0026374C">
      <w:pPr>
        <w:pStyle w:val="ListParagraph"/>
        <w:numPr>
          <w:ilvl w:val="0"/>
          <w:numId w:val="13"/>
        </w:numPr>
        <w:rPr>
          <w:rFonts w:ascii="Bookman Old Style" w:hAnsi="Bookman Old Style"/>
        </w:rPr>
      </w:pPr>
      <w:r w:rsidRPr="0026374C">
        <w:rPr>
          <w:rFonts w:ascii="Bookman Old Style" w:hAnsi="Bookman Old Style"/>
        </w:rPr>
        <w:lastRenderedPageBreak/>
        <w:t xml:space="preserve">Ticket Scanner volunteers support the staff at the ticket booth as patrons are arriving. </w:t>
      </w:r>
    </w:p>
    <w:p w14:paraId="17FDE32C" w14:textId="4E63EBFB" w:rsidR="00ED0BDC" w:rsidRDefault="0026374C" w:rsidP="0026374C">
      <w:pPr>
        <w:pStyle w:val="ListParagraph"/>
        <w:numPr>
          <w:ilvl w:val="0"/>
          <w:numId w:val="13"/>
        </w:numPr>
        <w:rPr>
          <w:rFonts w:ascii="Bookman Old Style" w:hAnsi="Bookman Old Style"/>
        </w:rPr>
      </w:pPr>
      <w:r w:rsidRPr="0026374C">
        <w:rPr>
          <w:rFonts w:ascii="Bookman Old Style" w:hAnsi="Bookman Old Style"/>
        </w:rPr>
        <w:t xml:space="preserve">If guests have printed tickets, </w:t>
      </w:r>
      <w:r>
        <w:rPr>
          <w:rFonts w:ascii="Bookman Old Style" w:hAnsi="Bookman Old Style"/>
        </w:rPr>
        <w:t>scan the ticket before allowing entry</w:t>
      </w:r>
    </w:p>
    <w:p w14:paraId="200DD9A9" w14:textId="789A5D16" w:rsidR="0026374C" w:rsidRPr="0026374C" w:rsidRDefault="0026374C" w:rsidP="0026374C">
      <w:pPr>
        <w:pStyle w:val="ListParagraph"/>
        <w:numPr>
          <w:ilvl w:val="0"/>
          <w:numId w:val="13"/>
        </w:numPr>
        <w:rPr>
          <w:rFonts w:ascii="Bookman Old Style" w:hAnsi="Bookman Old Style"/>
        </w:rPr>
      </w:pPr>
      <w:r>
        <w:rPr>
          <w:rFonts w:ascii="Bookman Old Style" w:hAnsi="Bookman Old Style"/>
        </w:rPr>
        <w:t xml:space="preserve">If guests have </w:t>
      </w:r>
      <w:r w:rsidR="00B226C6">
        <w:rPr>
          <w:rFonts w:ascii="Bookman Old Style" w:hAnsi="Bookman Old Style"/>
        </w:rPr>
        <w:t xml:space="preserve">gone </w:t>
      </w:r>
      <w:r w:rsidR="00DB3831">
        <w:rPr>
          <w:rFonts w:ascii="Bookman Old Style" w:hAnsi="Bookman Old Style"/>
        </w:rPr>
        <w:t>paperless</w:t>
      </w:r>
      <w:r>
        <w:rPr>
          <w:rFonts w:ascii="Bookman Old Style" w:hAnsi="Bookman Old Style"/>
        </w:rPr>
        <w:t xml:space="preserve">, </w:t>
      </w:r>
      <w:r w:rsidR="00B226C6">
        <w:rPr>
          <w:rFonts w:ascii="Bookman Old Style" w:hAnsi="Bookman Old Style"/>
        </w:rPr>
        <w:t>the ticket sca</w:t>
      </w:r>
      <w:r w:rsidR="005C49F8">
        <w:rPr>
          <w:rFonts w:ascii="Bookman Old Style" w:hAnsi="Bookman Old Style"/>
        </w:rPr>
        <w:t>nner will locate the patron name in scanning device, and then scan them through.</w:t>
      </w:r>
    </w:p>
    <w:p w14:paraId="3F52311C" w14:textId="77777777" w:rsidR="00047A2C" w:rsidRPr="00432CD5" w:rsidRDefault="00047A2C" w:rsidP="002D319D">
      <w:pPr>
        <w:rPr>
          <w:rFonts w:ascii="Bookman Old Style" w:hAnsi="Bookman Old Style"/>
          <w:sz w:val="32"/>
        </w:rPr>
      </w:pPr>
    </w:p>
    <w:p w14:paraId="40D0D54E" w14:textId="0223F82F" w:rsidR="00840592" w:rsidRPr="00CE564C" w:rsidRDefault="00840592" w:rsidP="00CE564C">
      <w:pPr>
        <w:rPr>
          <w:rFonts w:ascii="Bookman Old Style" w:hAnsi="Bookman Old Style"/>
          <w:sz w:val="36"/>
          <w:u w:val="single"/>
        </w:rPr>
      </w:pPr>
    </w:p>
    <w:p w14:paraId="42D76912" w14:textId="77777777" w:rsidR="00047A2C" w:rsidRPr="00432CD5" w:rsidRDefault="00047A2C" w:rsidP="00B2118D">
      <w:pPr>
        <w:pStyle w:val="ListParagraph"/>
        <w:rPr>
          <w:rFonts w:ascii="Bookman Old Style" w:hAnsi="Bookman Old Style"/>
          <w:sz w:val="36"/>
          <w:u w:val="single"/>
        </w:rPr>
      </w:pPr>
      <w:r w:rsidRPr="00432CD5">
        <w:rPr>
          <w:rFonts w:ascii="Bookman Old Style" w:hAnsi="Bookman Old Style"/>
          <w:sz w:val="36"/>
          <w:u w:val="single"/>
        </w:rPr>
        <w:t>General Information</w:t>
      </w:r>
    </w:p>
    <w:p w14:paraId="5CE6B739" w14:textId="77777777" w:rsidR="00047A2C" w:rsidRPr="00432CD5" w:rsidRDefault="00047A2C" w:rsidP="00B2118D">
      <w:pPr>
        <w:pStyle w:val="ListParagraph"/>
        <w:rPr>
          <w:rFonts w:ascii="Bookman Old Style" w:hAnsi="Bookman Old Style"/>
        </w:rPr>
      </w:pPr>
    </w:p>
    <w:p w14:paraId="1A0FDDD3" w14:textId="77777777" w:rsidR="00047A2C" w:rsidRPr="00432CD5" w:rsidRDefault="00047A2C" w:rsidP="00110425">
      <w:pPr>
        <w:pStyle w:val="ListParagraph"/>
        <w:rPr>
          <w:rFonts w:ascii="Bookman Old Style" w:hAnsi="Bookman Old Style"/>
          <w:sz w:val="32"/>
        </w:rPr>
      </w:pPr>
      <w:r w:rsidRPr="00432CD5">
        <w:rPr>
          <w:rFonts w:ascii="Bookman Old Style" w:hAnsi="Bookman Old Style"/>
          <w:sz w:val="32"/>
        </w:rPr>
        <w:t>Emergency Exits</w:t>
      </w:r>
    </w:p>
    <w:p w14:paraId="6DBDB281" w14:textId="77777777" w:rsidR="00047A2C" w:rsidRPr="00432CD5" w:rsidRDefault="00047A2C" w:rsidP="00B2118D">
      <w:pPr>
        <w:pStyle w:val="ListParagraph"/>
        <w:rPr>
          <w:rFonts w:ascii="Bookman Old Style" w:hAnsi="Bookman Old Style"/>
        </w:rPr>
      </w:pPr>
      <w:r w:rsidRPr="00432CD5">
        <w:rPr>
          <w:rFonts w:ascii="Bookman Old Style" w:hAnsi="Bookman Old Style"/>
        </w:rPr>
        <w:t>Emergency exit signs are marked by illuminated neon “EXIT” signs. Please familiarize yourself with all exit locations. In the event of emergency, you must direct all patrons to the closest accessible exits.</w:t>
      </w:r>
    </w:p>
    <w:p w14:paraId="43AAC4D2" w14:textId="77777777" w:rsidR="0075301D" w:rsidRPr="00432CD5" w:rsidRDefault="0075301D" w:rsidP="00840592">
      <w:pPr>
        <w:pStyle w:val="ListParagraph"/>
        <w:ind w:left="0"/>
        <w:rPr>
          <w:rFonts w:ascii="Bookman Old Style" w:hAnsi="Bookman Old Style"/>
          <w:b/>
          <w:sz w:val="32"/>
        </w:rPr>
      </w:pPr>
    </w:p>
    <w:p w14:paraId="094D8A41" w14:textId="77777777" w:rsidR="00047A2C" w:rsidRPr="00432CD5" w:rsidRDefault="00047A2C" w:rsidP="00B2118D">
      <w:pPr>
        <w:pStyle w:val="ListParagraph"/>
        <w:rPr>
          <w:rFonts w:ascii="Bookman Old Style" w:hAnsi="Bookman Old Style"/>
          <w:sz w:val="32"/>
        </w:rPr>
      </w:pPr>
      <w:r w:rsidRPr="00432CD5">
        <w:rPr>
          <w:rFonts w:ascii="Bookman Old Style" w:hAnsi="Bookman Old Style"/>
          <w:sz w:val="32"/>
        </w:rPr>
        <w:t xml:space="preserve">Accidents/Issues </w:t>
      </w:r>
    </w:p>
    <w:p w14:paraId="7EBD8A8B" w14:textId="77777777" w:rsidR="00047A2C" w:rsidRPr="00432CD5" w:rsidRDefault="00047A2C" w:rsidP="00B2118D">
      <w:pPr>
        <w:pStyle w:val="ListParagraph"/>
        <w:rPr>
          <w:rFonts w:ascii="Bookman Old Style" w:hAnsi="Bookman Old Style"/>
        </w:rPr>
      </w:pPr>
      <w:r w:rsidRPr="00432CD5">
        <w:rPr>
          <w:rFonts w:ascii="Bookman Old Style" w:hAnsi="Bookman Old Style"/>
        </w:rPr>
        <w:t>In case of an accident suffered by a patron, volunteer or staff member, or any problem you feel you cannot resolve on your own, please notify the on site manager immediately. Never argue with a patron; always be polite and refer the dispute to the proper person.</w:t>
      </w:r>
    </w:p>
    <w:p w14:paraId="4878F9C5" w14:textId="77777777" w:rsidR="00047A2C" w:rsidRPr="00432CD5" w:rsidRDefault="00047A2C" w:rsidP="00B2118D">
      <w:pPr>
        <w:pStyle w:val="ListParagraph"/>
        <w:rPr>
          <w:rFonts w:ascii="Bookman Old Style" w:hAnsi="Bookman Old Style"/>
        </w:rPr>
      </w:pPr>
    </w:p>
    <w:p w14:paraId="6412DD65" w14:textId="77777777" w:rsidR="00047A2C" w:rsidRPr="00432CD5" w:rsidRDefault="00047A2C" w:rsidP="00B2118D">
      <w:pPr>
        <w:pStyle w:val="ListParagraph"/>
        <w:rPr>
          <w:rFonts w:ascii="Bookman Old Style" w:hAnsi="Bookman Old Style"/>
          <w:sz w:val="32"/>
        </w:rPr>
      </w:pPr>
      <w:r w:rsidRPr="00432CD5">
        <w:rPr>
          <w:rFonts w:ascii="Bookman Old Style" w:hAnsi="Bookman Old Style"/>
          <w:sz w:val="32"/>
        </w:rPr>
        <w:t>ADA Accessibility Seating</w:t>
      </w:r>
    </w:p>
    <w:p w14:paraId="42C45BEF" w14:textId="77777777" w:rsidR="00047A2C" w:rsidRPr="00432CD5" w:rsidRDefault="00047A2C" w:rsidP="00B2118D">
      <w:pPr>
        <w:pStyle w:val="ListParagraph"/>
        <w:rPr>
          <w:rFonts w:ascii="Bookman Old Style" w:hAnsi="Bookman Old Style"/>
        </w:rPr>
      </w:pPr>
      <w:r w:rsidRPr="00432CD5">
        <w:rPr>
          <w:rFonts w:ascii="Bookman Old Style" w:hAnsi="Bookman Old Style"/>
        </w:rPr>
        <w:t>Seating for mobility-impaired patrons is located on the main level, on the far left and far right doors entering the auditorium. Patrons need to have purchased a ticket with the ADA accessible seating request, in order to sit in the designated area.</w:t>
      </w:r>
    </w:p>
    <w:p w14:paraId="7DFA39F6" w14:textId="77777777" w:rsidR="00047A2C" w:rsidRPr="00432CD5" w:rsidRDefault="00047A2C" w:rsidP="0075301D">
      <w:pPr>
        <w:pStyle w:val="ListParagraph"/>
        <w:ind w:left="0"/>
        <w:rPr>
          <w:rFonts w:ascii="Bookman Old Style" w:hAnsi="Bookman Old Style"/>
          <w:b/>
          <w:sz w:val="32"/>
        </w:rPr>
      </w:pPr>
    </w:p>
    <w:p w14:paraId="038E83E4" w14:textId="77777777" w:rsidR="00047A2C" w:rsidRPr="00432CD5" w:rsidRDefault="00047A2C" w:rsidP="00B2118D">
      <w:pPr>
        <w:pStyle w:val="ListParagraph"/>
        <w:rPr>
          <w:rFonts w:ascii="Bookman Old Style" w:hAnsi="Bookman Old Style"/>
          <w:sz w:val="32"/>
        </w:rPr>
      </w:pPr>
      <w:r w:rsidRPr="00432CD5">
        <w:rPr>
          <w:rFonts w:ascii="Bookman Old Style" w:hAnsi="Bookman Old Style"/>
          <w:sz w:val="32"/>
        </w:rPr>
        <w:t>Refreshments</w:t>
      </w:r>
    </w:p>
    <w:p w14:paraId="0D666D11" w14:textId="77777777" w:rsidR="00047A2C" w:rsidRPr="00432CD5" w:rsidRDefault="00047A2C" w:rsidP="00B2118D">
      <w:pPr>
        <w:pStyle w:val="ListParagraph"/>
        <w:rPr>
          <w:rFonts w:ascii="Bookman Old Style" w:hAnsi="Bookman Old Style"/>
        </w:rPr>
      </w:pPr>
      <w:r w:rsidRPr="00432CD5">
        <w:rPr>
          <w:rFonts w:ascii="Bookman Old Style" w:hAnsi="Bookman Old Style"/>
        </w:rPr>
        <w:t>Refreshments are available for purchase at the concessions stand, and we do not allow outside food or drink into the theater. Patrons are welcomed to take food and drink they purchased at our concessions counter, into the theater, unless otherwise directed by one of our presenters.</w:t>
      </w:r>
    </w:p>
    <w:p w14:paraId="2D72D13C" w14:textId="77777777" w:rsidR="00047A2C" w:rsidRPr="00432CD5" w:rsidRDefault="00047A2C" w:rsidP="00B2118D">
      <w:pPr>
        <w:pStyle w:val="ListParagraph"/>
        <w:rPr>
          <w:rFonts w:ascii="Bookman Old Style" w:hAnsi="Bookman Old Style"/>
        </w:rPr>
      </w:pPr>
    </w:p>
    <w:p w14:paraId="28D1BD25" w14:textId="77777777" w:rsidR="00047A2C" w:rsidRPr="00432CD5" w:rsidRDefault="00047A2C" w:rsidP="00B2118D">
      <w:pPr>
        <w:pStyle w:val="ListParagraph"/>
        <w:rPr>
          <w:rFonts w:ascii="Bookman Old Style" w:hAnsi="Bookman Old Style"/>
          <w:sz w:val="32"/>
        </w:rPr>
      </w:pPr>
      <w:r w:rsidRPr="00432CD5">
        <w:rPr>
          <w:rFonts w:ascii="Bookman Old Style" w:hAnsi="Bookman Old Style"/>
          <w:sz w:val="32"/>
        </w:rPr>
        <w:t>Smoking</w:t>
      </w:r>
    </w:p>
    <w:p w14:paraId="1151FFD3" w14:textId="77777777" w:rsidR="00047A2C" w:rsidRPr="00432CD5" w:rsidRDefault="00047A2C" w:rsidP="00B2118D">
      <w:pPr>
        <w:pStyle w:val="ListParagraph"/>
        <w:rPr>
          <w:rFonts w:ascii="Bookman Old Style" w:hAnsi="Bookman Old Style"/>
        </w:rPr>
      </w:pPr>
      <w:r w:rsidRPr="00432CD5">
        <w:rPr>
          <w:rFonts w:ascii="Bookman Old Style" w:hAnsi="Bookman Old Style"/>
        </w:rPr>
        <w:t>Smoking is not allowed anywhere inside the theater. Patrons are welcomed to smoke outside, with their retained ticket stub.</w:t>
      </w:r>
    </w:p>
    <w:p w14:paraId="11CFEACB" w14:textId="77777777" w:rsidR="00047A2C" w:rsidRPr="00432CD5" w:rsidRDefault="00047A2C" w:rsidP="00B2118D">
      <w:pPr>
        <w:pStyle w:val="ListParagraph"/>
        <w:rPr>
          <w:rFonts w:ascii="Bookman Old Style" w:hAnsi="Bookman Old Style"/>
        </w:rPr>
      </w:pPr>
    </w:p>
    <w:p w14:paraId="706F1681" w14:textId="77777777" w:rsidR="00047A2C" w:rsidRPr="00432CD5" w:rsidRDefault="00047A2C">
      <w:pPr>
        <w:rPr>
          <w:rFonts w:ascii="Bookman Old Style" w:hAnsi="Bookman Old Style"/>
        </w:rPr>
      </w:pPr>
    </w:p>
    <w:p w14:paraId="70BF4BDF" w14:textId="77777777" w:rsidR="00047A2C" w:rsidRPr="00432CD5" w:rsidRDefault="00047A2C">
      <w:pPr>
        <w:rPr>
          <w:rFonts w:ascii="Bookman Old Style" w:hAnsi="Bookman Old Style"/>
        </w:rPr>
      </w:pPr>
    </w:p>
    <w:p w14:paraId="75CE9156" w14:textId="77777777" w:rsidR="00047A2C" w:rsidRPr="00432CD5" w:rsidRDefault="00047A2C">
      <w:pPr>
        <w:rPr>
          <w:rFonts w:ascii="Bookman Old Style" w:hAnsi="Bookman Old Style"/>
        </w:rPr>
      </w:pPr>
    </w:p>
    <w:p w14:paraId="10AA7CAB" w14:textId="77777777" w:rsidR="00047A2C" w:rsidRPr="00432CD5" w:rsidRDefault="00047A2C">
      <w:pPr>
        <w:rPr>
          <w:rFonts w:ascii="Bookman Old Style" w:hAnsi="Bookman Old Style"/>
        </w:rPr>
      </w:pPr>
    </w:p>
    <w:p w14:paraId="777D594D" w14:textId="73BC08E8" w:rsidR="00047A2C" w:rsidRPr="00432CD5" w:rsidRDefault="00DC1FA2" w:rsidP="00C045DD">
      <w:pPr>
        <w:jc w:val="center"/>
        <w:rPr>
          <w:rFonts w:ascii="Bookman Old Style" w:hAnsi="Bookman Old Style"/>
        </w:rPr>
      </w:pPr>
      <w:r w:rsidRPr="00432CD5">
        <w:rPr>
          <w:rFonts w:ascii="Bookman Old Style" w:hAnsi="Bookman Old Style"/>
          <w:noProof/>
          <w:lang w:eastAsia="en-US"/>
        </w:rPr>
        <w:lastRenderedPageBreak/>
        <w:drawing>
          <wp:inline distT="0" distB="0" distL="0" distR="0" wp14:anchorId="0DB27781" wp14:editId="7BDD4C10">
            <wp:extent cx="4114800" cy="3698240"/>
            <wp:effectExtent l="0" t="0" r="0" b="10160"/>
            <wp:docPr id="2" name="Picture 2" descr="seating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ing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698240"/>
                    </a:xfrm>
                    <a:prstGeom prst="rect">
                      <a:avLst/>
                    </a:prstGeom>
                    <a:noFill/>
                    <a:ln>
                      <a:noFill/>
                    </a:ln>
                  </pic:spPr>
                </pic:pic>
              </a:graphicData>
            </a:graphic>
          </wp:inline>
        </w:drawing>
      </w:r>
    </w:p>
    <w:p w14:paraId="1ED7CD1F" w14:textId="41BC0AA8" w:rsidR="00047A2C" w:rsidRPr="00432CD5" w:rsidRDefault="00DC1FA2" w:rsidP="00C045DD">
      <w:pPr>
        <w:jc w:val="center"/>
        <w:rPr>
          <w:rFonts w:ascii="Bookman Old Style" w:hAnsi="Bookman Old Style"/>
        </w:rPr>
      </w:pPr>
      <w:r w:rsidRPr="00432CD5">
        <w:rPr>
          <w:rFonts w:ascii="Bookman Old Style" w:hAnsi="Bookman Old Style"/>
          <w:noProof/>
          <w:lang w:eastAsia="en-US"/>
        </w:rPr>
        <w:drawing>
          <wp:inline distT="0" distB="0" distL="0" distR="0" wp14:anchorId="129F4703" wp14:editId="165B258B">
            <wp:extent cx="4114800" cy="3881120"/>
            <wp:effectExtent l="0" t="0" r="0" b="5080"/>
            <wp:docPr id="3" name="Picture 3" descr="seating_balc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ing_balcon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881120"/>
                    </a:xfrm>
                    <a:prstGeom prst="rect">
                      <a:avLst/>
                    </a:prstGeom>
                    <a:noFill/>
                    <a:ln>
                      <a:noFill/>
                    </a:ln>
                  </pic:spPr>
                </pic:pic>
              </a:graphicData>
            </a:graphic>
          </wp:inline>
        </w:drawing>
      </w:r>
    </w:p>
    <w:p w14:paraId="668C1264" w14:textId="724EFCDC" w:rsidR="0075301D" w:rsidRPr="00432CD5" w:rsidRDefault="0075301D">
      <w:pPr>
        <w:rPr>
          <w:rFonts w:ascii="Bookman Old Style" w:hAnsi="Bookman Old Style"/>
          <w:b/>
          <w:sz w:val="36"/>
          <w:u w:val="single"/>
        </w:rPr>
      </w:pPr>
    </w:p>
    <w:p w14:paraId="26AA7DEB" w14:textId="77777777" w:rsidR="00047A2C" w:rsidRPr="00432CD5" w:rsidRDefault="00047A2C">
      <w:pPr>
        <w:rPr>
          <w:rFonts w:ascii="Bookman Old Style" w:hAnsi="Bookman Old Style"/>
          <w:sz w:val="36"/>
          <w:u w:val="single"/>
        </w:rPr>
      </w:pPr>
      <w:r w:rsidRPr="00432CD5">
        <w:rPr>
          <w:rFonts w:ascii="Bookman Old Style" w:hAnsi="Bookman Old Style"/>
          <w:sz w:val="36"/>
          <w:u w:val="single"/>
        </w:rPr>
        <w:t>Acknowledgement</w:t>
      </w:r>
    </w:p>
    <w:p w14:paraId="1708EB67" w14:textId="0788671B" w:rsidR="00047A2C" w:rsidRPr="00432CD5" w:rsidRDefault="00047A2C">
      <w:pPr>
        <w:rPr>
          <w:rFonts w:ascii="Bookman Old Style" w:hAnsi="Bookman Old Style"/>
        </w:rPr>
      </w:pPr>
    </w:p>
    <w:p w14:paraId="4C3B8018" w14:textId="77777777" w:rsidR="00047A2C" w:rsidRPr="00432CD5" w:rsidRDefault="00047A2C">
      <w:pPr>
        <w:rPr>
          <w:rFonts w:ascii="Bookman Old Style" w:hAnsi="Bookman Old Style"/>
        </w:rPr>
      </w:pPr>
    </w:p>
    <w:p w14:paraId="21AE02F8" w14:textId="77777777" w:rsidR="00047A2C" w:rsidRPr="00432CD5" w:rsidRDefault="00047A2C">
      <w:pPr>
        <w:rPr>
          <w:rFonts w:ascii="Bookman Old Style" w:hAnsi="Bookman Old Style"/>
        </w:rPr>
      </w:pPr>
      <w:r w:rsidRPr="00432CD5">
        <w:rPr>
          <w:rFonts w:ascii="Bookman Old Style" w:hAnsi="Bookman Old Style"/>
        </w:rPr>
        <w:t>I, __________________________________________________________, acknowledge that I have read the volunteer handbook in its entirety. By signing below, I acknowledge that I understand the job description and what is expected of me as a volunteer.</w:t>
      </w:r>
    </w:p>
    <w:p w14:paraId="2BB4AD4D" w14:textId="77777777" w:rsidR="00047A2C" w:rsidRPr="00432CD5" w:rsidRDefault="00047A2C">
      <w:pPr>
        <w:rPr>
          <w:rFonts w:ascii="Bookman Old Style" w:hAnsi="Bookman Old Style"/>
        </w:rPr>
      </w:pPr>
    </w:p>
    <w:p w14:paraId="4D692835" w14:textId="77777777" w:rsidR="00047A2C" w:rsidRPr="00432CD5" w:rsidRDefault="00047A2C">
      <w:pPr>
        <w:rPr>
          <w:rFonts w:ascii="Bookman Old Style" w:hAnsi="Bookman Old Style"/>
        </w:rPr>
      </w:pPr>
    </w:p>
    <w:p w14:paraId="56384CCC" w14:textId="77777777" w:rsidR="00047A2C" w:rsidRPr="00432CD5" w:rsidRDefault="00047A2C">
      <w:pPr>
        <w:rPr>
          <w:rFonts w:ascii="Bookman Old Style" w:hAnsi="Bookman Old Style"/>
        </w:rPr>
      </w:pPr>
    </w:p>
    <w:p w14:paraId="48E71C41" w14:textId="77777777" w:rsidR="00047A2C" w:rsidRPr="00432CD5" w:rsidRDefault="00047A2C">
      <w:pPr>
        <w:pBdr>
          <w:bottom w:val="single" w:sz="12" w:space="1" w:color="auto"/>
        </w:pBdr>
        <w:rPr>
          <w:rFonts w:ascii="Bookman Old Style" w:hAnsi="Bookman Old Style"/>
        </w:rPr>
      </w:pPr>
      <w:r w:rsidRPr="00432CD5">
        <w:rPr>
          <w:rFonts w:ascii="Bookman Old Style" w:hAnsi="Bookman Old Style"/>
        </w:rPr>
        <w:t>Name (printed)</w:t>
      </w:r>
    </w:p>
    <w:p w14:paraId="6533C3E6" w14:textId="77777777" w:rsidR="00047A2C" w:rsidRPr="00432CD5" w:rsidRDefault="00047A2C">
      <w:pPr>
        <w:rPr>
          <w:rFonts w:ascii="Bookman Old Style" w:hAnsi="Bookman Old Style"/>
        </w:rPr>
      </w:pPr>
    </w:p>
    <w:p w14:paraId="0DEF4A0A" w14:textId="77777777" w:rsidR="00047A2C" w:rsidRPr="00432CD5" w:rsidRDefault="00047A2C">
      <w:pPr>
        <w:rPr>
          <w:rFonts w:ascii="Bookman Old Style" w:hAnsi="Bookman Old Style"/>
        </w:rPr>
      </w:pPr>
    </w:p>
    <w:p w14:paraId="2FF8224C" w14:textId="77777777" w:rsidR="00047A2C" w:rsidRPr="00432CD5" w:rsidRDefault="00047A2C">
      <w:pPr>
        <w:rPr>
          <w:rFonts w:ascii="Bookman Old Style" w:hAnsi="Bookman Old Style"/>
        </w:rPr>
      </w:pPr>
    </w:p>
    <w:p w14:paraId="5D488E15" w14:textId="77777777" w:rsidR="00047A2C" w:rsidRPr="00432CD5" w:rsidRDefault="00047A2C">
      <w:pPr>
        <w:rPr>
          <w:rFonts w:ascii="Bookman Old Style" w:hAnsi="Bookman Old Style"/>
        </w:rPr>
      </w:pPr>
    </w:p>
    <w:p w14:paraId="437F989D" w14:textId="77777777" w:rsidR="00047A2C" w:rsidRPr="00432CD5" w:rsidRDefault="00047A2C">
      <w:pPr>
        <w:pBdr>
          <w:bottom w:val="single" w:sz="12" w:space="1" w:color="auto"/>
        </w:pBdr>
        <w:rPr>
          <w:rFonts w:ascii="Bookman Old Style" w:hAnsi="Bookman Old Style"/>
        </w:rPr>
      </w:pPr>
      <w:r w:rsidRPr="00432CD5">
        <w:rPr>
          <w:rFonts w:ascii="Bookman Old Style" w:hAnsi="Bookman Old Style"/>
        </w:rPr>
        <w:t>Signature</w:t>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r>
      <w:r w:rsidRPr="00432CD5">
        <w:rPr>
          <w:rFonts w:ascii="Bookman Old Style" w:hAnsi="Bookman Old Style"/>
        </w:rPr>
        <w:tab/>
        <w:t>Date</w:t>
      </w:r>
    </w:p>
    <w:p w14:paraId="110EA8D6" w14:textId="77777777" w:rsidR="00047A2C" w:rsidRPr="00432CD5" w:rsidRDefault="00047A2C">
      <w:pPr>
        <w:rPr>
          <w:rFonts w:ascii="Bookman Old Style" w:hAnsi="Bookman Old Style"/>
        </w:rPr>
      </w:pPr>
    </w:p>
    <w:p w14:paraId="7A6FDF7F" w14:textId="77777777" w:rsidR="00047A2C" w:rsidRPr="00432CD5" w:rsidRDefault="00047A2C">
      <w:pPr>
        <w:rPr>
          <w:rFonts w:ascii="Bookman Old Style" w:hAnsi="Bookman Old Style"/>
        </w:rPr>
      </w:pPr>
    </w:p>
    <w:p w14:paraId="30DE0F76" w14:textId="77777777" w:rsidR="00047A2C" w:rsidRPr="00432CD5" w:rsidRDefault="00047A2C">
      <w:pPr>
        <w:rPr>
          <w:rFonts w:ascii="Bookman Old Style" w:hAnsi="Bookman Old Style"/>
        </w:rPr>
      </w:pPr>
    </w:p>
    <w:p w14:paraId="5203F350" w14:textId="77777777" w:rsidR="00047A2C" w:rsidRPr="00432CD5" w:rsidRDefault="00047A2C">
      <w:pPr>
        <w:rPr>
          <w:rFonts w:ascii="Bookman Old Style" w:hAnsi="Bookman Old Style"/>
        </w:rPr>
      </w:pPr>
    </w:p>
    <w:p w14:paraId="7C9A2EE8" w14:textId="77777777" w:rsidR="00047A2C" w:rsidRPr="00432CD5" w:rsidRDefault="00047A2C">
      <w:pPr>
        <w:rPr>
          <w:rFonts w:ascii="Bookman Old Style" w:hAnsi="Bookman Old Style"/>
        </w:rPr>
      </w:pPr>
      <w:r w:rsidRPr="00432CD5">
        <w:rPr>
          <w:rFonts w:ascii="Bookman Old Style" w:hAnsi="Bookman Old Style"/>
        </w:rPr>
        <w:t>* Please sign and return this page to your volunteer coordinator.</w:t>
      </w:r>
    </w:p>
    <w:sectPr w:rsidR="00047A2C" w:rsidRPr="00432CD5" w:rsidSect="00C045DD">
      <w:footerReference w:type="even" r:id="rId12"/>
      <w:footerReference w:type="default" r:id="rId13"/>
      <w:pgSz w:w="12240" w:h="15840"/>
      <w:pgMar w:top="1440" w:right="1800" w:bottom="1440" w:left="1800" w:header="720" w:footer="720" w:gutter="0"/>
      <w:pgBorders w:offsetFrom="page">
        <w:top w:val="thickThinSmallGap" w:sz="48" w:space="24" w:color="auto"/>
        <w:left w:val="thickThinSmallGap" w:sz="48" w:space="24" w:color="auto"/>
        <w:bottom w:val="thinThickSmallGap" w:sz="48" w:space="24" w:color="auto"/>
        <w:right w:val="thinThickSmallGap" w:sz="4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07AC" w14:textId="77777777" w:rsidR="00767AE1" w:rsidRDefault="00767AE1">
      <w:r>
        <w:separator/>
      </w:r>
    </w:p>
  </w:endnote>
  <w:endnote w:type="continuationSeparator" w:id="0">
    <w:p w14:paraId="649C772E" w14:textId="77777777" w:rsidR="00767AE1" w:rsidRDefault="0076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E9BF" w14:textId="77777777" w:rsidR="00047A2C" w:rsidRDefault="00047A2C" w:rsidP="00B2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F2DBD" w14:textId="77777777" w:rsidR="00047A2C" w:rsidRDefault="00047A2C" w:rsidP="00B211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B9C8" w14:textId="18E4E3F9" w:rsidR="00047A2C" w:rsidRDefault="00047A2C" w:rsidP="00B2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F4B">
      <w:rPr>
        <w:rStyle w:val="PageNumber"/>
        <w:noProof/>
      </w:rPr>
      <w:t>1</w:t>
    </w:r>
    <w:r>
      <w:rPr>
        <w:rStyle w:val="PageNumber"/>
      </w:rPr>
      <w:fldChar w:fldCharType="end"/>
    </w:r>
  </w:p>
  <w:p w14:paraId="7A88FCB4" w14:textId="77777777" w:rsidR="00047A2C" w:rsidRDefault="00047A2C" w:rsidP="00B211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DEA2" w14:textId="77777777" w:rsidR="00767AE1" w:rsidRDefault="00767AE1">
      <w:r>
        <w:separator/>
      </w:r>
    </w:p>
  </w:footnote>
  <w:footnote w:type="continuationSeparator" w:id="0">
    <w:p w14:paraId="3A54AFBB" w14:textId="77777777" w:rsidR="00767AE1" w:rsidRDefault="00767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5653"/>
    <w:multiLevelType w:val="hybridMultilevel"/>
    <w:tmpl w:val="E5CC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1DF"/>
    <w:multiLevelType w:val="hybridMultilevel"/>
    <w:tmpl w:val="126E5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31F"/>
    <w:multiLevelType w:val="hybridMultilevel"/>
    <w:tmpl w:val="125A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A2025"/>
    <w:multiLevelType w:val="hybridMultilevel"/>
    <w:tmpl w:val="CBC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D52C6"/>
    <w:multiLevelType w:val="hybridMultilevel"/>
    <w:tmpl w:val="92C40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2CF9"/>
    <w:multiLevelType w:val="hybridMultilevel"/>
    <w:tmpl w:val="1DB28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576FC"/>
    <w:multiLevelType w:val="hybridMultilevel"/>
    <w:tmpl w:val="1C92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319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1B69C1"/>
    <w:multiLevelType w:val="hybridMultilevel"/>
    <w:tmpl w:val="F0CC57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9E2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2E545C"/>
    <w:multiLevelType w:val="hybridMultilevel"/>
    <w:tmpl w:val="1EE0E0E0"/>
    <w:lvl w:ilvl="0" w:tplc="BFC09AC6">
      <w:start w:val="5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0798B"/>
    <w:multiLevelType w:val="hybridMultilevel"/>
    <w:tmpl w:val="4D9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94DF2"/>
    <w:multiLevelType w:val="hybridMultilevel"/>
    <w:tmpl w:val="1AB2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97777"/>
    <w:multiLevelType w:val="hybridMultilevel"/>
    <w:tmpl w:val="83749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B533B"/>
    <w:multiLevelType w:val="hybridMultilevel"/>
    <w:tmpl w:val="C8CA82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AD6BE4"/>
    <w:multiLevelType w:val="hybridMultilevel"/>
    <w:tmpl w:val="D22C6182"/>
    <w:lvl w:ilvl="0" w:tplc="29D2E73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62B75236"/>
    <w:multiLevelType w:val="hybridMultilevel"/>
    <w:tmpl w:val="983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46113"/>
    <w:multiLevelType w:val="hybridMultilevel"/>
    <w:tmpl w:val="E4D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A306B"/>
    <w:multiLevelType w:val="hybridMultilevel"/>
    <w:tmpl w:val="983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60608"/>
    <w:multiLevelType w:val="hybridMultilevel"/>
    <w:tmpl w:val="B1A8FBA2"/>
    <w:lvl w:ilvl="0" w:tplc="949839CC">
      <w:start w:val="5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513E6"/>
    <w:multiLevelType w:val="hybridMultilevel"/>
    <w:tmpl w:val="A3FCA7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20"/>
  </w:num>
  <w:num w:numId="4">
    <w:abstractNumId w:val="15"/>
  </w:num>
  <w:num w:numId="5">
    <w:abstractNumId w:val="11"/>
  </w:num>
  <w:num w:numId="6">
    <w:abstractNumId w:val="12"/>
  </w:num>
  <w:num w:numId="7">
    <w:abstractNumId w:val="16"/>
  </w:num>
  <w:num w:numId="8">
    <w:abstractNumId w:val="8"/>
  </w:num>
  <w:num w:numId="9">
    <w:abstractNumId w:val="4"/>
  </w:num>
  <w:num w:numId="10">
    <w:abstractNumId w:val="18"/>
  </w:num>
  <w:num w:numId="11">
    <w:abstractNumId w:val="1"/>
  </w:num>
  <w:num w:numId="12">
    <w:abstractNumId w:val="17"/>
  </w:num>
  <w:num w:numId="13">
    <w:abstractNumId w:val="3"/>
  </w:num>
  <w:num w:numId="14">
    <w:abstractNumId w:val="6"/>
  </w:num>
  <w:num w:numId="15">
    <w:abstractNumId w:val="2"/>
  </w:num>
  <w:num w:numId="16">
    <w:abstractNumId w:val="14"/>
  </w:num>
  <w:num w:numId="17">
    <w:abstractNumId w:val="5"/>
  </w:num>
  <w:num w:numId="18">
    <w:abstractNumId w:val="13"/>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7"/>
    <w:rsid w:val="000277D7"/>
    <w:rsid w:val="00047A2C"/>
    <w:rsid w:val="0007403E"/>
    <w:rsid w:val="00081616"/>
    <w:rsid w:val="000B2347"/>
    <w:rsid w:val="000B75C1"/>
    <w:rsid w:val="000C5247"/>
    <w:rsid w:val="00110425"/>
    <w:rsid w:val="001252C4"/>
    <w:rsid w:val="00132481"/>
    <w:rsid w:val="00146FCA"/>
    <w:rsid w:val="00190EB1"/>
    <w:rsid w:val="001E1505"/>
    <w:rsid w:val="002166F4"/>
    <w:rsid w:val="00233774"/>
    <w:rsid w:val="00234AB6"/>
    <w:rsid w:val="002378AD"/>
    <w:rsid w:val="002445B5"/>
    <w:rsid w:val="0026374C"/>
    <w:rsid w:val="00291F5D"/>
    <w:rsid w:val="002A4E23"/>
    <w:rsid w:val="002B5748"/>
    <w:rsid w:val="002D319D"/>
    <w:rsid w:val="002E0423"/>
    <w:rsid w:val="002E2543"/>
    <w:rsid w:val="00306B89"/>
    <w:rsid w:val="0031003C"/>
    <w:rsid w:val="00350B63"/>
    <w:rsid w:val="00381AAC"/>
    <w:rsid w:val="003965C5"/>
    <w:rsid w:val="003E4726"/>
    <w:rsid w:val="004308FC"/>
    <w:rsid w:val="00432CD5"/>
    <w:rsid w:val="00444A72"/>
    <w:rsid w:val="0048090D"/>
    <w:rsid w:val="004A4F71"/>
    <w:rsid w:val="00506E31"/>
    <w:rsid w:val="00576434"/>
    <w:rsid w:val="005A7D55"/>
    <w:rsid w:val="005C49F8"/>
    <w:rsid w:val="005D546E"/>
    <w:rsid w:val="00633B8C"/>
    <w:rsid w:val="006C7E22"/>
    <w:rsid w:val="0073522F"/>
    <w:rsid w:val="0075301D"/>
    <w:rsid w:val="00767AE1"/>
    <w:rsid w:val="007800C2"/>
    <w:rsid w:val="00787036"/>
    <w:rsid w:val="007B36FC"/>
    <w:rsid w:val="007D4D7F"/>
    <w:rsid w:val="007E61A9"/>
    <w:rsid w:val="007F1308"/>
    <w:rsid w:val="008352D9"/>
    <w:rsid w:val="00840592"/>
    <w:rsid w:val="0084242C"/>
    <w:rsid w:val="008454EF"/>
    <w:rsid w:val="008A5F01"/>
    <w:rsid w:val="008E70B1"/>
    <w:rsid w:val="00953DF5"/>
    <w:rsid w:val="009E38B0"/>
    <w:rsid w:val="009F7B1A"/>
    <w:rsid w:val="00A554F6"/>
    <w:rsid w:val="00A72CCD"/>
    <w:rsid w:val="00AC17C0"/>
    <w:rsid w:val="00AC220F"/>
    <w:rsid w:val="00B005A0"/>
    <w:rsid w:val="00B2118D"/>
    <w:rsid w:val="00B226C6"/>
    <w:rsid w:val="00B2721D"/>
    <w:rsid w:val="00B335A7"/>
    <w:rsid w:val="00B67BF8"/>
    <w:rsid w:val="00B94D68"/>
    <w:rsid w:val="00BB7786"/>
    <w:rsid w:val="00C045DD"/>
    <w:rsid w:val="00C31003"/>
    <w:rsid w:val="00C34607"/>
    <w:rsid w:val="00C84DD9"/>
    <w:rsid w:val="00CB3582"/>
    <w:rsid w:val="00CB512D"/>
    <w:rsid w:val="00CE456B"/>
    <w:rsid w:val="00CE564C"/>
    <w:rsid w:val="00D02DDE"/>
    <w:rsid w:val="00D05CD1"/>
    <w:rsid w:val="00D22DB7"/>
    <w:rsid w:val="00D33341"/>
    <w:rsid w:val="00D52F4B"/>
    <w:rsid w:val="00D53171"/>
    <w:rsid w:val="00D60BA8"/>
    <w:rsid w:val="00D67594"/>
    <w:rsid w:val="00D907AF"/>
    <w:rsid w:val="00D90CAE"/>
    <w:rsid w:val="00DB3831"/>
    <w:rsid w:val="00DB5548"/>
    <w:rsid w:val="00DC1FA2"/>
    <w:rsid w:val="00E017DA"/>
    <w:rsid w:val="00E2491B"/>
    <w:rsid w:val="00E37C95"/>
    <w:rsid w:val="00EB7D32"/>
    <w:rsid w:val="00ED0BDC"/>
    <w:rsid w:val="00F0798E"/>
    <w:rsid w:val="00F6234E"/>
    <w:rsid w:val="00F81793"/>
    <w:rsid w:val="00F962B3"/>
    <w:rsid w:val="00FB46B1"/>
    <w:rsid w:val="00FD272C"/>
    <w:rsid w:val="00FF21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E1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CD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7D55"/>
    <w:rPr>
      <w:rFonts w:cs="Times New Roman"/>
      <w:color w:val="0000FF"/>
      <w:u w:val="single"/>
    </w:rPr>
  </w:style>
  <w:style w:type="paragraph" w:styleId="ListParagraph">
    <w:name w:val="List Paragraph"/>
    <w:basedOn w:val="Normal"/>
    <w:uiPriority w:val="99"/>
    <w:qFormat/>
    <w:rsid w:val="00B005A0"/>
    <w:pPr>
      <w:ind w:left="720"/>
      <w:contextualSpacing/>
    </w:pPr>
  </w:style>
  <w:style w:type="paragraph" w:styleId="Footer">
    <w:name w:val="footer"/>
    <w:basedOn w:val="Normal"/>
    <w:link w:val="FooterChar"/>
    <w:uiPriority w:val="99"/>
    <w:rsid w:val="00B2118D"/>
    <w:pPr>
      <w:tabs>
        <w:tab w:val="center" w:pos="4320"/>
        <w:tab w:val="right" w:pos="8640"/>
      </w:tabs>
    </w:pPr>
  </w:style>
  <w:style w:type="character" w:customStyle="1" w:styleId="FooterChar">
    <w:name w:val="Footer Char"/>
    <w:basedOn w:val="DefaultParagraphFont"/>
    <w:link w:val="Footer"/>
    <w:uiPriority w:val="99"/>
    <w:locked/>
    <w:rsid w:val="00B2118D"/>
    <w:rPr>
      <w:rFonts w:cs="Times New Roman"/>
    </w:rPr>
  </w:style>
  <w:style w:type="character" w:styleId="PageNumber">
    <w:name w:val="page number"/>
    <w:basedOn w:val="DefaultParagraphFont"/>
    <w:uiPriority w:val="99"/>
    <w:semiHidden/>
    <w:rsid w:val="00B2118D"/>
    <w:rPr>
      <w:rFonts w:cs="Times New Roman"/>
    </w:rPr>
  </w:style>
  <w:style w:type="paragraph" w:styleId="BalloonText">
    <w:name w:val="Balloon Text"/>
    <w:basedOn w:val="Normal"/>
    <w:link w:val="BalloonTextChar"/>
    <w:uiPriority w:val="99"/>
    <w:semiHidden/>
    <w:rsid w:val="007D4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D4D7F"/>
    <w:rPr>
      <w:rFonts w:ascii="Lucida Grande" w:hAnsi="Lucida Grande" w:cs="Lucida Grande"/>
      <w:sz w:val="18"/>
      <w:szCs w:val="18"/>
    </w:rPr>
  </w:style>
  <w:style w:type="character" w:styleId="FollowedHyperlink">
    <w:name w:val="FollowedHyperlink"/>
    <w:basedOn w:val="DefaultParagraphFont"/>
    <w:uiPriority w:val="99"/>
    <w:semiHidden/>
    <w:rsid w:val="008E70B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ichael@bingcrosbytheater.com" TargetMode="External"/><Relationship Id="rId9" Type="http://schemas.openxmlformats.org/officeDocument/2006/relationships/hyperlink" Target="mailto:Marianne@gvdcommercia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1781</Words>
  <Characters>10154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dc:description/>
  <cp:lastModifiedBy>Microsoft Office User</cp:lastModifiedBy>
  <cp:revision>2</cp:revision>
  <dcterms:created xsi:type="dcterms:W3CDTF">2017-08-03T20:01:00Z</dcterms:created>
  <dcterms:modified xsi:type="dcterms:W3CDTF">2017-08-03T20:01:00Z</dcterms:modified>
</cp:coreProperties>
</file>